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AF78B6" w14:textId="77777777" w:rsidR="00E24A36" w:rsidRDefault="00E24A36">
      <w:pPr>
        <w:spacing w:before="3"/>
        <w:rPr>
          <w:rFonts w:ascii="Times New Roman"/>
          <w:sz w:val="2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2157"/>
        <w:gridCol w:w="2156"/>
        <w:gridCol w:w="2158"/>
        <w:gridCol w:w="2156"/>
        <w:gridCol w:w="2158"/>
      </w:tblGrid>
      <w:tr w:rsidR="00E24A36" w:rsidRPr="008E6C61" w14:paraId="33B2E74E" w14:textId="77777777" w:rsidTr="00D02179">
        <w:trPr>
          <w:trHeight w:val="979"/>
        </w:trPr>
        <w:tc>
          <w:tcPr>
            <w:tcW w:w="3004" w:type="dxa"/>
            <w:gridSpan w:val="2"/>
            <w:shd w:val="clear" w:color="auto" w:fill="auto"/>
          </w:tcPr>
          <w:p w14:paraId="7FB6CA76" w14:textId="2E549DAB" w:rsidR="00E24A36" w:rsidRPr="002C0305" w:rsidRDefault="00D02179">
            <w:pPr>
              <w:pStyle w:val="TableParagraph"/>
              <w:spacing w:before="11"/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6132B75A" wp14:editId="2EE36FEA">
                  <wp:simplePos x="0" y="0"/>
                  <wp:positionH relativeFrom="column">
                    <wp:posOffset>379095</wp:posOffset>
                  </wp:positionH>
                  <wp:positionV relativeFrom="paragraph">
                    <wp:posOffset>116840</wp:posOffset>
                  </wp:positionV>
                  <wp:extent cx="1187450" cy="759460"/>
                  <wp:effectExtent l="0" t="0" r="0" b="254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7450" cy="759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9F40831" w14:textId="77777777" w:rsidR="00E24A36" w:rsidRDefault="00E24A36">
            <w:pPr>
              <w:pStyle w:val="TableParagraph"/>
              <w:ind w:left="1157"/>
              <w:rPr>
                <w:rFonts w:ascii="Century Gothic" w:hAnsi="Century Gothic"/>
                <w:b/>
                <w:sz w:val="32"/>
                <w:szCs w:val="32"/>
              </w:rPr>
            </w:pPr>
          </w:p>
          <w:p w14:paraId="3A13B1CF" w14:textId="77777777" w:rsidR="00D02179" w:rsidRDefault="00D02179">
            <w:pPr>
              <w:pStyle w:val="TableParagraph"/>
              <w:ind w:left="1157"/>
              <w:rPr>
                <w:rFonts w:ascii="Century Gothic" w:hAnsi="Century Gothic"/>
                <w:b/>
                <w:sz w:val="32"/>
                <w:szCs w:val="32"/>
              </w:rPr>
            </w:pPr>
          </w:p>
          <w:p w14:paraId="228203E2" w14:textId="2CB86BFE" w:rsidR="00D02179" w:rsidRPr="002C0305" w:rsidRDefault="00D02179">
            <w:pPr>
              <w:pStyle w:val="TableParagraph"/>
              <w:ind w:left="1157"/>
              <w:rPr>
                <w:rFonts w:ascii="Century Gothic" w:hAnsi="Century Gothic"/>
                <w:b/>
                <w:sz w:val="32"/>
                <w:szCs w:val="32"/>
              </w:rPr>
            </w:pPr>
          </w:p>
        </w:tc>
        <w:tc>
          <w:tcPr>
            <w:tcW w:w="10785" w:type="dxa"/>
            <w:gridSpan w:val="5"/>
            <w:shd w:val="clear" w:color="auto" w:fill="A6A6A6" w:themeFill="background1" w:themeFillShade="A6"/>
            <w:vAlign w:val="center"/>
          </w:tcPr>
          <w:p w14:paraId="3A96511F" w14:textId="1E2A0A36" w:rsidR="00E24A36" w:rsidRPr="002C0305" w:rsidRDefault="00D02179" w:rsidP="00D02179">
            <w:pPr>
              <w:pStyle w:val="TableParagraph"/>
              <w:spacing w:before="1" w:line="488" w:lineRule="exact"/>
              <w:ind w:right="150"/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SOUTHERY</w:t>
            </w:r>
            <w:r w:rsidR="00A2093E" w:rsidRPr="002C0305">
              <w:rPr>
                <w:rFonts w:ascii="Century Gothic" w:hAnsi="Century Gothic"/>
                <w:b/>
                <w:sz w:val="32"/>
                <w:szCs w:val="32"/>
              </w:rPr>
              <w:t xml:space="preserve"> ACADEMY LONG TERM PLAN</w:t>
            </w:r>
          </w:p>
        </w:tc>
      </w:tr>
      <w:tr w:rsidR="00E24A36" w:rsidRPr="008E6C61" w14:paraId="1F7A1B35" w14:textId="77777777" w:rsidTr="00D02179">
        <w:trPr>
          <w:trHeight w:val="585"/>
        </w:trPr>
        <w:tc>
          <w:tcPr>
            <w:tcW w:w="3004" w:type="dxa"/>
            <w:gridSpan w:val="2"/>
            <w:shd w:val="clear" w:color="auto" w:fill="A6A6A6" w:themeFill="background1" w:themeFillShade="A6"/>
            <w:vAlign w:val="center"/>
          </w:tcPr>
          <w:p w14:paraId="71607B64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Subject</w:t>
            </w:r>
          </w:p>
        </w:tc>
        <w:tc>
          <w:tcPr>
            <w:tcW w:w="10785" w:type="dxa"/>
            <w:gridSpan w:val="5"/>
            <w:vAlign w:val="center"/>
          </w:tcPr>
          <w:p w14:paraId="1D6AA64A" w14:textId="47A01834" w:rsidR="00E24A36" w:rsidRPr="008E6C61" w:rsidRDefault="004B24B0" w:rsidP="00A85084">
            <w:pPr>
              <w:pStyle w:val="TableParagraph"/>
              <w:spacing w:before="145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Art and Design</w:t>
            </w:r>
          </w:p>
        </w:tc>
      </w:tr>
      <w:tr w:rsidR="00E24A36" w:rsidRPr="008E6C61" w14:paraId="37BF7D1A" w14:textId="77777777" w:rsidTr="00D02179">
        <w:trPr>
          <w:trHeight w:val="585"/>
        </w:trPr>
        <w:tc>
          <w:tcPr>
            <w:tcW w:w="3004" w:type="dxa"/>
            <w:gridSpan w:val="2"/>
            <w:shd w:val="clear" w:color="auto" w:fill="A6A6A6" w:themeFill="background1" w:themeFillShade="A6"/>
            <w:vAlign w:val="center"/>
          </w:tcPr>
          <w:p w14:paraId="2A728E2E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Leader</w:t>
            </w:r>
          </w:p>
        </w:tc>
        <w:tc>
          <w:tcPr>
            <w:tcW w:w="10785" w:type="dxa"/>
            <w:gridSpan w:val="5"/>
            <w:vAlign w:val="center"/>
          </w:tcPr>
          <w:p w14:paraId="07C550F5" w14:textId="6EFEB633" w:rsidR="00E24A36" w:rsidRPr="008E6C61" w:rsidRDefault="004B24B0" w:rsidP="30E33577">
            <w:pPr>
              <w:pStyle w:val="TableParagraph"/>
              <w:ind w:left="182"/>
              <w:contextualSpacing/>
              <w:rPr>
                <w:rFonts w:ascii="Century Gothic" w:hAnsi="Century Gothic" w:cstheme="minorBidi"/>
                <w:sz w:val="20"/>
                <w:szCs w:val="20"/>
              </w:rPr>
            </w:pPr>
            <w:r>
              <w:rPr>
                <w:rFonts w:ascii="Century Gothic" w:hAnsi="Century Gothic" w:cstheme="minorBidi"/>
                <w:sz w:val="20"/>
                <w:szCs w:val="20"/>
              </w:rPr>
              <w:t>Carla Curtis</w:t>
            </w:r>
          </w:p>
        </w:tc>
      </w:tr>
      <w:tr w:rsidR="00E24A36" w:rsidRPr="008E6C61" w14:paraId="2F6AAF1A" w14:textId="77777777" w:rsidTr="00D02179">
        <w:trPr>
          <w:trHeight w:val="585"/>
        </w:trPr>
        <w:tc>
          <w:tcPr>
            <w:tcW w:w="3004" w:type="dxa"/>
            <w:gridSpan w:val="2"/>
            <w:shd w:val="clear" w:color="auto" w:fill="A6A6A6" w:themeFill="background1" w:themeFillShade="A6"/>
            <w:vAlign w:val="center"/>
          </w:tcPr>
          <w:p w14:paraId="482F2DD4" w14:textId="77777777" w:rsidR="00E24A36" w:rsidRPr="008E6C61" w:rsidRDefault="00A2093E" w:rsidP="008E6C61">
            <w:pPr>
              <w:pStyle w:val="TableParagraph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ACADEMIC YEAR</w:t>
            </w:r>
          </w:p>
        </w:tc>
        <w:tc>
          <w:tcPr>
            <w:tcW w:w="10785" w:type="dxa"/>
            <w:gridSpan w:val="5"/>
            <w:vAlign w:val="center"/>
          </w:tcPr>
          <w:p w14:paraId="54FE009F" w14:textId="364C4195" w:rsidR="00E24A36" w:rsidRPr="008E6C61" w:rsidRDefault="00362CD3" w:rsidP="00A85084">
            <w:pPr>
              <w:pStyle w:val="TableParagraph"/>
              <w:spacing w:before="146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2023 - 202</w:t>
            </w:r>
            <w:r w:rsidR="00D02179">
              <w:rPr>
                <w:rFonts w:ascii="Century Gothic" w:hAnsi="Century Gothic"/>
                <w:sz w:val="20"/>
                <w:szCs w:val="20"/>
              </w:rPr>
              <w:t>5</w:t>
            </w:r>
          </w:p>
        </w:tc>
      </w:tr>
      <w:tr w:rsidR="00E24A36" w:rsidRPr="008E6C61" w14:paraId="30F43002" w14:textId="77777777" w:rsidTr="00D02179">
        <w:trPr>
          <w:trHeight w:val="585"/>
        </w:trPr>
        <w:tc>
          <w:tcPr>
            <w:tcW w:w="848" w:type="dxa"/>
            <w:shd w:val="clear" w:color="auto" w:fill="D9D9D9" w:themeFill="background1" w:themeFillShade="D9"/>
          </w:tcPr>
          <w:p w14:paraId="2AC733AA" w14:textId="77777777" w:rsidR="00E24A36" w:rsidRPr="008E6C61" w:rsidRDefault="00A2093E">
            <w:pPr>
              <w:pStyle w:val="TableParagraph"/>
              <w:spacing w:line="292" w:lineRule="exact"/>
              <w:ind w:left="19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Year</w:t>
            </w:r>
          </w:p>
          <w:p w14:paraId="3715D2CE" w14:textId="77777777" w:rsidR="00E24A36" w:rsidRPr="008E6C61" w:rsidRDefault="00A2093E">
            <w:pPr>
              <w:pStyle w:val="TableParagraph"/>
              <w:spacing w:line="273" w:lineRule="exact"/>
              <w:ind w:left="11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Group</w:t>
            </w:r>
          </w:p>
        </w:tc>
        <w:tc>
          <w:tcPr>
            <w:tcW w:w="2156" w:type="dxa"/>
            <w:shd w:val="clear" w:color="auto" w:fill="D9D9D9" w:themeFill="background1" w:themeFillShade="D9"/>
          </w:tcPr>
          <w:p w14:paraId="5B44FEB4" w14:textId="77777777" w:rsidR="00E24A36" w:rsidRPr="008E6C61" w:rsidRDefault="00A2093E">
            <w:pPr>
              <w:pStyle w:val="TableParagraph"/>
              <w:spacing w:before="145"/>
              <w:ind w:left="58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1</w:t>
            </w:r>
          </w:p>
        </w:tc>
        <w:tc>
          <w:tcPr>
            <w:tcW w:w="2157" w:type="dxa"/>
            <w:shd w:val="clear" w:color="auto" w:fill="D9D9D9" w:themeFill="background1" w:themeFillShade="D9"/>
          </w:tcPr>
          <w:p w14:paraId="00EC1F61" w14:textId="77777777" w:rsidR="00E24A36" w:rsidRPr="008E6C61" w:rsidRDefault="00A2093E">
            <w:pPr>
              <w:pStyle w:val="TableParagraph"/>
              <w:spacing w:before="145"/>
              <w:ind w:left="57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2</w:t>
            </w:r>
          </w:p>
        </w:tc>
        <w:tc>
          <w:tcPr>
            <w:tcW w:w="2156" w:type="dxa"/>
            <w:shd w:val="clear" w:color="auto" w:fill="D9D9D9" w:themeFill="background1" w:themeFillShade="D9"/>
          </w:tcPr>
          <w:p w14:paraId="7D7C737F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1</w:t>
            </w:r>
          </w:p>
        </w:tc>
        <w:tc>
          <w:tcPr>
            <w:tcW w:w="2158" w:type="dxa"/>
            <w:shd w:val="clear" w:color="auto" w:fill="D9D9D9" w:themeFill="background1" w:themeFillShade="D9"/>
          </w:tcPr>
          <w:p w14:paraId="2A67D63C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2</w:t>
            </w:r>
          </w:p>
        </w:tc>
        <w:tc>
          <w:tcPr>
            <w:tcW w:w="2156" w:type="dxa"/>
            <w:shd w:val="clear" w:color="auto" w:fill="D9D9D9" w:themeFill="background1" w:themeFillShade="D9"/>
          </w:tcPr>
          <w:p w14:paraId="6C928DFE" w14:textId="77777777" w:rsidR="00E24A36" w:rsidRPr="008E6C61" w:rsidRDefault="00A2093E">
            <w:pPr>
              <w:pStyle w:val="TableParagraph"/>
              <w:spacing w:before="145"/>
              <w:ind w:left="305" w:right="308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1</w:t>
            </w:r>
          </w:p>
        </w:tc>
        <w:tc>
          <w:tcPr>
            <w:tcW w:w="2158" w:type="dxa"/>
            <w:shd w:val="clear" w:color="auto" w:fill="D9D9D9" w:themeFill="background1" w:themeFillShade="D9"/>
          </w:tcPr>
          <w:p w14:paraId="4D5E2D14" w14:textId="77777777" w:rsidR="00E24A36" w:rsidRPr="008E6C61" w:rsidRDefault="00A2093E">
            <w:pPr>
              <w:pStyle w:val="TableParagraph"/>
              <w:spacing w:before="145"/>
              <w:ind w:left="565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2</w:t>
            </w:r>
          </w:p>
        </w:tc>
      </w:tr>
      <w:tr w:rsidR="002329B2" w:rsidRPr="00532BEB" w14:paraId="207E0737" w14:textId="77777777" w:rsidTr="00D02179">
        <w:trPr>
          <w:trHeight w:val="1759"/>
        </w:trPr>
        <w:tc>
          <w:tcPr>
            <w:tcW w:w="848" w:type="dxa"/>
            <w:vMerge w:val="restart"/>
            <w:shd w:val="clear" w:color="auto" w:fill="D9D9D9" w:themeFill="background1" w:themeFillShade="D9"/>
            <w:vAlign w:val="center"/>
          </w:tcPr>
          <w:p w14:paraId="09B3D934" w14:textId="77777777" w:rsidR="002329B2" w:rsidRPr="00532BEB" w:rsidRDefault="002329B2" w:rsidP="002329B2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532BEB">
              <w:rPr>
                <w:rFonts w:ascii="Century Gothic" w:hAnsi="Century Gothic"/>
                <w:b/>
                <w:sz w:val="20"/>
                <w:szCs w:val="20"/>
              </w:rPr>
              <w:t>EYFS</w:t>
            </w:r>
          </w:p>
          <w:p w14:paraId="5DBF21F9" w14:textId="5895CCC9" w:rsidR="002329B2" w:rsidRPr="00532BEB" w:rsidRDefault="002329B2" w:rsidP="002329B2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532BEB">
              <w:rPr>
                <w:rFonts w:ascii="Century Gothic" w:hAnsi="Century Gothic"/>
                <w:b/>
                <w:sz w:val="20"/>
                <w:szCs w:val="20"/>
              </w:rPr>
              <w:t>U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>oT</w:t>
            </w:r>
            <w:r w:rsidRPr="00532BEB">
              <w:rPr>
                <w:rFonts w:ascii="Century Gothic" w:hAnsi="Century Gothic"/>
                <w:b/>
                <w:sz w:val="20"/>
                <w:szCs w:val="20"/>
              </w:rPr>
              <w:t>W</w:t>
            </w:r>
            <w:proofErr w:type="spellEnd"/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08873C81" w14:textId="765C4B4D" w:rsidR="002329B2" w:rsidRPr="002329B2" w:rsidRDefault="002329B2" w:rsidP="002329B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329B2">
              <w:rPr>
                <w:rStyle w:val="normaltextrun"/>
                <w:rFonts w:ascii="Century Gothic" w:hAnsi="Century Gothic" w:cs="Segoe UI"/>
                <w:sz w:val="18"/>
                <w:szCs w:val="20"/>
              </w:rPr>
              <w:t>All about me</w:t>
            </w:r>
            <w:r w:rsidRPr="002329B2">
              <w:rPr>
                <w:rStyle w:val="eop"/>
                <w:rFonts w:ascii="Century Gothic" w:hAnsi="Century Gothic" w:cs="Segoe UI"/>
                <w:sz w:val="18"/>
                <w:szCs w:val="20"/>
              </w:rPr>
              <w:t> </w:t>
            </w:r>
          </w:p>
        </w:tc>
        <w:tc>
          <w:tcPr>
            <w:tcW w:w="2157" w:type="dxa"/>
            <w:shd w:val="clear" w:color="auto" w:fill="FFFFFF" w:themeFill="background1"/>
            <w:vAlign w:val="center"/>
          </w:tcPr>
          <w:p w14:paraId="4728E725" w14:textId="4DC1BEAF" w:rsidR="002329B2" w:rsidRPr="002329B2" w:rsidRDefault="002329B2" w:rsidP="002329B2">
            <w:pPr>
              <w:pStyle w:val="TableParagraph"/>
              <w:ind w:left="104" w:right="192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329B2">
              <w:rPr>
                <w:rStyle w:val="normaltextrun"/>
                <w:rFonts w:ascii="Century Gothic" w:hAnsi="Century Gothic" w:cs="Segoe UI"/>
                <w:sz w:val="18"/>
                <w:szCs w:val="20"/>
              </w:rPr>
              <w:t>Transport: Past and Present</w:t>
            </w:r>
            <w:r w:rsidRPr="002329B2">
              <w:rPr>
                <w:rStyle w:val="eop"/>
                <w:rFonts w:ascii="Century Gothic" w:hAnsi="Century Gothic" w:cs="Segoe UI"/>
                <w:sz w:val="18"/>
                <w:szCs w:val="20"/>
              </w:rPr>
              <w:t> </w:t>
            </w: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07385ED2" w14:textId="1CBD2734" w:rsidR="002329B2" w:rsidRPr="002329B2" w:rsidRDefault="002329B2" w:rsidP="002329B2">
            <w:pPr>
              <w:pStyle w:val="TableParagraph"/>
              <w:spacing w:line="292" w:lineRule="exact"/>
              <w:ind w:left="105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329B2">
              <w:rPr>
                <w:rStyle w:val="normaltextrun"/>
                <w:rFonts w:ascii="Century Gothic" w:hAnsi="Century Gothic" w:cs="Segoe UI"/>
                <w:sz w:val="18"/>
                <w:szCs w:val="20"/>
              </w:rPr>
              <w:t>Space</w:t>
            </w:r>
            <w:r w:rsidRPr="002329B2">
              <w:rPr>
                <w:rStyle w:val="eop"/>
                <w:rFonts w:ascii="Century Gothic" w:hAnsi="Century Gothic" w:cs="Segoe UI"/>
                <w:sz w:val="18"/>
                <w:szCs w:val="20"/>
              </w:rPr>
              <w:t> </w:t>
            </w:r>
          </w:p>
        </w:tc>
        <w:tc>
          <w:tcPr>
            <w:tcW w:w="2158" w:type="dxa"/>
            <w:shd w:val="clear" w:color="auto" w:fill="FFFFFF" w:themeFill="background1"/>
            <w:vAlign w:val="center"/>
          </w:tcPr>
          <w:p w14:paraId="189A52BE" w14:textId="1F95B163" w:rsidR="002329B2" w:rsidRPr="002329B2" w:rsidRDefault="002329B2" w:rsidP="002329B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329B2">
              <w:rPr>
                <w:rStyle w:val="normaltextrun"/>
                <w:rFonts w:ascii="Century Gothic" w:hAnsi="Century Gothic" w:cs="Segoe UI"/>
                <w:sz w:val="18"/>
                <w:szCs w:val="20"/>
              </w:rPr>
              <w:t>Growing and Changing</w:t>
            </w:r>
            <w:r w:rsidRPr="002329B2">
              <w:rPr>
                <w:rStyle w:val="eop"/>
                <w:rFonts w:ascii="Century Gothic" w:hAnsi="Century Gothic" w:cs="Segoe UI"/>
                <w:sz w:val="18"/>
                <w:szCs w:val="20"/>
              </w:rPr>
              <w:t> </w:t>
            </w: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7364FC31" w14:textId="4CC2DEFB" w:rsidR="002329B2" w:rsidRPr="002329B2" w:rsidRDefault="002329B2" w:rsidP="002329B2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2329B2">
              <w:rPr>
                <w:rStyle w:val="normaltextrun"/>
                <w:rFonts w:ascii="Century Gothic" w:hAnsi="Century Gothic" w:cs="Segoe UI"/>
                <w:sz w:val="18"/>
                <w:szCs w:val="20"/>
              </w:rPr>
              <w:t>Kings and Queens</w:t>
            </w:r>
            <w:r w:rsidRPr="002329B2">
              <w:rPr>
                <w:rStyle w:val="eop"/>
                <w:rFonts w:ascii="Century Gothic" w:hAnsi="Century Gothic" w:cs="Segoe UI"/>
                <w:sz w:val="18"/>
                <w:szCs w:val="20"/>
              </w:rPr>
              <w:t> </w:t>
            </w:r>
          </w:p>
        </w:tc>
        <w:tc>
          <w:tcPr>
            <w:tcW w:w="2158" w:type="dxa"/>
            <w:shd w:val="clear" w:color="auto" w:fill="FFFFFF" w:themeFill="background1"/>
            <w:vAlign w:val="center"/>
          </w:tcPr>
          <w:p w14:paraId="042BD459" w14:textId="6AF12FFA" w:rsidR="002329B2" w:rsidRPr="002329B2" w:rsidRDefault="002329B2" w:rsidP="002329B2">
            <w:pPr>
              <w:pStyle w:val="TableParagraph"/>
              <w:ind w:left="457" w:right="349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2329B2">
              <w:rPr>
                <w:rStyle w:val="normaltextrun"/>
                <w:rFonts w:ascii="Century Gothic" w:hAnsi="Century Gothic" w:cs="Segoe UI"/>
                <w:sz w:val="18"/>
                <w:szCs w:val="20"/>
              </w:rPr>
              <w:t>Stories from the past</w:t>
            </w:r>
            <w:r w:rsidRPr="002329B2">
              <w:rPr>
                <w:rStyle w:val="eop"/>
                <w:rFonts w:ascii="Century Gothic" w:hAnsi="Century Gothic" w:cs="Segoe UI"/>
                <w:sz w:val="18"/>
                <w:szCs w:val="20"/>
              </w:rPr>
              <w:t> </w:t>
            </w:r>
          </w:p>
        </w:tc>
      </w:tr>
      <w:tr w:rsidR="002329B2" w:rsidRPr="00532BEB" w14:paraId="057C219D" w14:textId="77777777" w:rsidTr="00D02179">
        <w:trPr>
          <w:trHeight w:val="1759"/>
        </w:trPr>
        <w:tc>
          <w:tcPr>
            <w:tcW w:w="848" w:type="dxa"/>
            <w:vMerge/>
            <w:shd w:val="clear" w:color="auto" w:fill="D9D9D9" w:themeFill="background1" w:themeFillShade="D9"/>
            <w:vAlign w:val="center"/>
          </w:tcPr>
          <w:p w14:paraId="5A697E80" w14:textId="77777777" w:rsidR="002329B2" w:rsidRPr="00532BEB" w:rsidRDefault="002329B2" w:rsidP="002329B2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41CA8022" w14:textId="77777777" w:rsidR="002329B2" w:rsidRPr="002329B2" w:rsidRDefault="002329B2" w:rsidP="002329B2">
            <w:pPr>
              <w:pStyle w:val="TableParagraph"/>
              <w:spacing w:before="100" w:beforeAutospacing="1" w:after="100" w:afterAutospacing="1"/>
              <w:ind w:left="161" w:right="137"/>
              <w:contextualSpacing/>
              <w:jc w:val="center"/>
              <w:rPr>
                <w:rStyle w:val="normaltextrun"/>
                <w:rFonts w:ascii="Century Gothic" w:hAnsi="Century Gothic" w:cs="Segoe UI"/>
                <w:sz w:val="18"/>
                <w:szCs w:val="20"/>
              </w:rPr>
            </w:pPr>
            <w:proofErr w:type="spellStart"/>
            <w:r w:rsidRPr="002329B2">
              <w:rPr>
                <w:rStyle w:val="normaltextrun"/>
                <w:rFonts w:ascii="Century Gothic" w:hAnsi="Century Gothic" w:cs="Segoe UI"/>
                <w:sz w:val="18"/>
                <w:szCs w:val="20"/>
              </w:rPr>
              <w:t>Colours</w:t>
            </w:r>
            <w:proofErr w:type="spellEnd"/>
            <w:r w:rsidRPr="002329B2">
              <w:rPr>
                <w:rStyle w:val="normaltextrun"/>
                <w:rFonts w:ascii="Century Gothic" w:hAnsi="Century Gothic" w:cs="Segoe UI"/>
                <w:sz w:val="18"/>
                <w:szCs w:val="20"/>
              </w:rPr>
              <w:t xml:space="preserve"> and mixing</w:t>
            </w:r>
          </w:p>
          <w:p w14:paraId="1C26E39F" w14:textId="10A26B00" w:rsidR="002329B2" w:rsidRPr="002329B2" w:rsidRDefault="002329B2" w:rsidP="002329B2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2329B2">
              <w:rPr>
                <w:rStyle w:val="normaltextrun"/>
                <w:rFonts w:ascii="Century Gothic" w:hAnsi="Century Gothic" w:cs="Segoe UI"/>
                <w:sz w:val="18"/>
                <w:szCs w:val="20"/>
              </w:rPr>
              <w:t>Drawing self portraits</w:t>
            </w:r>
          </w:p>
        </w:tc>
        <w:tc>
          <w:tcPr>
            <w:tcW w:w="2157" w:type="dxa"/>
            <w:shd w:val="clear" w:color="auto" w:fill="FFFFFF" w:themeFill="background1"/>
            <w:vAlign w:val="center"/>
          </w:tcPr>
          <w:p w14:paraId="41EF9FE3" w14:textId="77777777" w:rsidR="002329B2" w:rsidRPr="002329B2" w:rsidRDefault="002329B2" w:rsidP="002329B2">
            <w:pPr>
              <w:pStyle w:val="TableParagraph"/>
              <w:spacing w:before="100" w:beforeAutospacing="1" w:after="100" w:afterAutospacing="1"/>
              <w:ind w:left="143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18"/>
                <w:szCs w:val="20"/>
              </w:rPr>
            </w:pPr>
            <w:r w:rsidRPr="002329B2">
              <w:rPr>
                <w:rStyle w:val="normaltextrun"/>
                <w:rFonts w:ascii="Century Gothic" w:hAnsi="Century Gothic" w:cs="Segoe UI"/>
                <w:sz w:val="18"/>
                <w:szCs w:val="20"/>
              </w:rPr>
              <w:t xml:space="preserve">Explore </w:t>
            </w:r>
            <w:proofErr w:type="spellStart"/>
            <w:r w:rsidRPr="002329B2">
              <w:rPr>
                <w:rStyle w:val="normaltextrun"/>
                <w:rFonts w:ascii="Century Gothic" w:hAnsi="Century Gothic" w:cs="Segoe UI"/>
                <w:sz w:val="18"/>
                <w:szCs w:val="20"/>
              </w:rPr>
              <w:t>colour</w:t>
            </w:r>
            <w:proofErr w:type="spellEnd"/>
            <w:r w:rsidRPr="002329B2">
              <w:rPr>
                <w:rStyle w:val="normaltextrun"/>
                <w:rFonts w:ascii="Century Gothic" w:hAnsi="Century Gothic" w:cs="Segoe UI"/>
                <w:sz w:val="18"/>
                <w:szCs w:val="20"/>
              </w:rPr>
              <w:t xml:space="preserve"> of the seasons</w:t>
            </w:r>
          </w:p>
          <w:p w14:paraId="20D5ACD8" w14:textId="77777777" w:rsidR="002329B2" w:rsidRPr="002329B2" w:rsidRDefault="002329B2" w:rsidP="002329B2">
            <w:pPr>
              <w:pStyle w:val="TableParagraph"/>
              <w:spacing w:before="100" w:beforeAutospacing="1" w:after="100" w:afterAutospacing="1"/>
              <w:ind w:left="143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18"/>
                <w:szCs w:val="20"/>
              </w:rPr>
            </w:pPr>
            <w:r w:rsidRPr="002329B2">
              <w:rPr>
                <w:rStyle w:val="normaltextrun"/>
                <w:rFonts w:ascii="Century Gothic" w:hAnsi="Century Gothic" w:cs="Segoe UI"/>
                <w:sz w:val="18"/>
                <w:szCs w:val="20"/>
              </w:rPr>
              <w:t>Printing using vegetables</w:t>
            </w:r>
          </w:p>
          <w:p w14:paraId="1AF70C8D" w14:textId="3D43BDF3" w:rsidR="002329B2" w:rsidRPr="002329B2" w:rsidRDefault="002329B2" w:rsidP="002329B2">
            <w:pPr>
              <w:pStyle w:val="TableParagraph"/>
              <w:ind w:left="104" w:right="192"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4054AB18" w14:textId="77777777" w:rsidR="002329B2" w:rsidRPr="002329B2" w:rsidRDefault="002329B2" w:rsidP="002329B2">
            <w:pPr>
              <w:pStyle w:val="TableParagraph"/>
              <w:spacing w:before="100" w:beforeAutospacing="1" w:after="100" w:afterAutospacing="1"/>
              <w:ind w:left="138" w:right="181"/>
              <w:contextualSpacing/>
              <w:jc w:val="center"/>
              <w:rPr>
                <w:rStyle w:val="normaltextrun"/>
                <w:rFonts w:ascii="Century Gothic" w:hAnsi="Century Gothic" w:cs="Segoe UI"/>
                <w:sz w:val="18"/>
                <w:szCs w:val="20"/>
              </w:rPr>
            </w:pPr>
            <w:r w:rsidRPr="002329B2">
              <w:rPr>
                <w:rStyle w:val="normaltextrun"/>
                <w:rFonts w:ascii="Century Gothic" w:hAnsi="Century Gothic" w:cs="Segoe UI"/>
                <w:sz w:val="18"/>
                <w:szCs w:val="20"/>
              </w:rPr>
              <w:t>Creating drip paintings</w:t>
            </w:r>
          </w:p>
          <w:p w14:paraId="12A94322" w14:textId="0B347C48" w:rsidR="002329B2" w:rsidRPr="002329B2" w:rsidRDefault="002329B2" w:rsidP="002329B2">
            <w:pPr>
              <w:pStyle w:val="TableParagraph"/>
              <w:spacing w:line="292" w:lineRule="exact"/>
              <w:ind w:left="105"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2329B2">
              <w:rPr>
                <w:rStyle w:val="normaltextrun"/>
                <w:rFonts w:ascii="Century Gothic" w:hAnsi="Century Gothic" w:cs="Segoe UI"/>
                <w:sz w:val="18"/>
                <w:szCs w:val="20"/>
              </w:rPr>
              <w:t>Exploring lines</w:t>
            </w:r>
          </w:p>
        </w:tc>
        <w:tc>
          <w:tcPr>
            <w:tcW w:w="2158" w:type="dxa"/>
            <w:shd w:val="clear" w:color="auto" w:fill="FFFFFF" w:themeFill="background1"/>
            <w:vAlign w:val="center"/>
          </w:tcPr>
          <w:p w14:paraId="77909159" w14:textId="77777777" w:rsidR="002329B2" w:rsidRPr="002329B2" w:rsidRDefault="002329B2" w:rsidP="002329B2">
            <w:pPr>
              <w:pStyle w:val="TableParagraph"/>
              <w:spacing w:before="100" w:beforeAutospacing="1" w:after="100" w:afterAutospacing="1"/>
              <w:ind w:left="144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18"/>
                <w:szCs w:val="20"/>
              </w:rPr>
            </w:pPr>
            <w:r w:rsidRPr="002329B2">
              <w:rPr>
                <w:rStyle w:val="normaltextrun"/>
                <w:rFonts w:ascii="Century Gothic" w:hAnsi="Century Gothic" w:cs="Segoe UI"/>
                <w:sz w:val="18"/>
                <w:szCs w:val="20"/>
              </w:rPr>
              <w:t>Using outdoor materials for collage</w:t>
            </w:r>
          </w:p>
          <w:p w14:paraId="028134E4" w14:textId="0024F035" w:rsidR="002329B2" w:rsidRPr="002329B2" w:rsidRDefault="002329B2" w:rsidP="002329B2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2329B2">
              <w:rPr>
                <w:rStyle w:val="normaltextrun"/>
                <w:rFonts w:ascii="Century Gothic" w:hAnsi="Century Gothic" w:cs="Segoe UI"/>
                <w:sz w:val="18"/>
                <w:szCs w:val="20"/>
              </w:rPr>
              <w:t>Still life drawing</w:t>
            </w: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31D6B185" w14:textId="241FD1E2" w:rsidR="002329B2" w:rsidRPr="002329B2" w:rsidRDefault="002329B2" w:rsidP="002329B2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2329B2">
              <w:rPr>
                <w:rStyle w:val="normaltextrun"/>
                <w:rFonts w:ascii="Century Gothic" w:hAnsi="Century Gothic" w:cs="Segoe UI"/>
                <w:sz w:val="18"/>
                <w:szCs w:val="20"/>
              </w:rPr>
              <w:t>Animals in art</w:t>
            </w:r>
          </w:p>
        </w:tc>
        <w:tc>
          <w:tcPr>
            <w:tcW w:w="2158" w:type="dxa"/>
            <w:shd w:val="clear" w:color="auto" w:fill="FFFFFF" w:themeFill="background1"/>
            <w:vAlign w:val="center"/>
          </w:tcPr>
          <w:p w14:paraId="73C3A085" w14:textId="77777777" w:rsidR="002329B2" w:rsidRPr="002329B2" w:rsidRDefault="002329B2" w:rsidP="002329B2">
            <w:pPr>
              <w:pStyle w:val="TableParagraph"/>
              <w:spacing w:before="100" w:beforeAutospacing="1" w:after="100" w:afterAutospacing="1"/>
              <w:ind w:left="144" w:right="102"/>
              <w:contextualSpacing/>
              <w:jc w:val="center"/>
              <w:rPr>
                <w:rStyle w:val="normaltextrun"/>
                <w:rFonts w:ascii="Century Gothic" w:hAnsi="Century Gothic" w:cs="Segoe UI"/>
                <w:sz w:val="18"/>
                <w:szCs w:val="20"/>
              </w:rPr>
            </w:pPr>
            <w:r w:rsidRPr="002329B2">
              <w:rPr>
                <w:rStyle w:val="normaltextrun"/>
                <w:rFonts w:ascii="Century Gothic" w:hAnsi="Century Gothic" w:cs="Segoe UI"/>
                <w:sz w:val="18"/>
                <w:szCs w:val="20"/>
              </w:rPr>
              <w:t>People in Art</w:t>
            </w:r>
          </w:p>
          <w:p w14:paraId="146518FB" w14:textId="32F1F93D" w:rsidR="002329B2" w:rsidRPr="002329B2" w:rsidRDefault="002329B2" w:rsidP="002329B2">
            <w:pPr>
              <w:pStyle w:val="TableParagraph"/>
              <w:ind w:left="457" w:right="349"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2329B2">
              <w:rPr>
                <w:rStyle w:val="normaltextrun"/>
                <w:rFonts w:ascii="Century Gothic" w:hAnsi="Century Gothic" w:cs="Segoe UI"/>
                <w:sz w:val="18"/>
                <w:szCs w:val="20"/>
              </w:rPr>
              <w:t>Drawing people</w:t>
            </w:r>
          </w:p>
        </w:tc>
      </w:tr>
    </w:tbl>
    <w:p w14:paraId="267CB730" w14:textId="58BEE85D" w:rsidR="00D02179" w:rsidRDefault="00D02179"/>
    <w:p w14:paraId="2EE50BEF" w14:textId="24079104" w:rsidR="00D02179" w:rsidRDefault="00D02179"/>
    <w:p w14:paraId="5152FAFA" w14:textId="77732F52" w:rsidR="00D02179" w:rsidRDefault="00D02179"/>
    <w:p w14:paraId="18EB4937" w14:textId="1564702A" w:rsidR="00D02179" w:rsidRDefault="00D02179"/>
    <w:p w14:paraId="492FC30A" w14:textId="485A30EC" w:rsidR="00D02179" w:rsidRDefault="00D02179"/>
    <w:p w14:paraId="4713A2DA" w14:textId="32448CA6" w:rsidR="00D02179" w:rsidRDefault="00D02179"/>
    <w:p w14:paraId="0AD479E6" w14:textId="14552BDF" w:rsidR="00D02179" w:rsidRDefault="00D02179"/>
    <w:p w14:paraId="2280D026" w14:textId="42BDF5E1" w:rsidR="00D02179" w:rsidRDefault="00D02179"/>
    <w:p w14:paraId="0C8E9BCC" w14:textId="55FB9988" w:rsidR="00D02179" w:rsidRDefault="00D02179"/>
    <w:p w14:paraId="303DC7A1" w14:textId="4D20416E" w:rsidR="00D02179" w:rsidRDefault="00D02179"/>
    <w:p w14:paraId="697AFFE9" w14:textId="2EB87D84" w:rsidR="00D02179" w:rsidRDefault="00D02179"/>
    <w:p w14:paraId="76B3EBB2" w14:textId="77777777" w:rsidR="00D02179" w:rsidRDefault="00D02179"/>
    <w:p w14:paraId="6953972E" w14:textId="77777777" w:rsidR="00D02179" w:rsidRDefault="00D02179"/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2157"/>
        <w:gridCol w:w="2156"/>
        <w:gridCol w:w="2158"/>
        <w:gridCol w:w="2156"/>
        <w:gridCol w:w="2158"/>
      </w:tblGrid>
      <w:tr w:rsidR="00D02179" w:rsidRPr="00D02179" w14:paraId="001FA30D" w14:textId="77777777" w:rsidTr="00D02179">
        <w:trPr>
          <w:trHeight w:val="50"/>
        </w:trPr>
        <w:tc>
          <w:tcPr>
            <w:tcW w:w="13789" w:type="dxa"/>
            <w:gridSpan w:val="7"/>
            <w:shd w:val="clear" w:color="auto" w:fill="D9D9D9" w:themeFill="background1" w:themeFillShade="D9"/>
            <w:vAlign w:val="center"/>
          </w:tcPr>
          <w:p w14:paraId="69872191" w14:textId="42B198ED" w:rsidR="00D02179" w:rsidRPr="00D02179" w:rsidRDefault="00D02179" w:rsidP="00D02179">
            <w:pPr>
              <w:pStyle w:val="TableParagraph"/>
              <w:ind w:left="457" w:right="349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D02179">
              <w:rPr>
                <w:rFonts w:ascii="Century Gothic" w:hAnsi="Century Gothic"/>
                <w:b/>
                <w:sz w:val="24"/>
                <w:szCs w:val="24"/>
              </w:rPr>
              <w:t>Year A</w:t>
            </w:r>
          </w:p>
        </w:tc>
      </w:tr>
      <w:tr w:rsidR="002329B2" w:rsidRPr="00532BEB" w14:paraId="24ABD7ED" w14:textId="77777777" w:rsidTr="00D02179">
        <w:trPr>
          <w:trHeight w:val="1759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22E28B1B" w14:textId="5C6FF825" w:rsidR="002329B2" w:rsidRPr="00532BEB" w:rsidRDefault="002329B2" w:rsidP="002329B2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1 &amp; 2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96A95C3" w14:textId="77777777" w:rsidR="002329B2" w:rsidRDefault="002329B2" w:rsidP="002329B2">
            <w:pPr>
              <w:pStyle w:val="TableParagraph"/>
              <w:ind w:left="104" w:right="192"/>
              <w:rPr>
                <w:rStyle w:val="eop"/>
                <w:rFonts w:ascii="Century Gothic" w:hAnsi="Century Gothic" w:cs="Segoe UI"/>
                <w:sz w:val="18"/>
                <w:szCs w:val="18"/>
              </w:rPr>
            </w:pPr>
            <w:r w:rsidRPr="00542125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Line</w:t>
            </w:r>
            <w:r w:rsidRPr="00542125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  <w:p w14:paraId="09005D58" w14:textId="77777777" w:rsidR="002329B2" w:rsidRPr="00542125" w:rsidRDefault="002329B2" w:rsidP="002329B2">
            <w:pPr>
              <w:pStyle w:val="TableParagraph"/>
              <w:ind w:left="104" w:right="192"/>
              <w:rPr>
                <w:rStyle w:val="eop"/>
                <w:rFonts w:ascii="Century Gothic" w:hAnsi="Century Gothic" w:cs="Segoe UI"/>
                <w:sz w:val="18"/>
                <w:szCs w:val="18"/>
              </w:rPr>
            </w:pPr>
          </w:p>
          <w:p w14:paraId="6E09A40D" w14:textId="77777777" w:rsidR="002329B2" w:rsidRPr="00542125" w:rsidRDefault="002329B2" w:rsidP="00183555">
            <w:pPr>
              <w:pStyle w:val="TableParagraph"/>
              <w:numPr>
                <w:ilvl w:val="0"/>
                <w:numId w:val="6"/>
              </w:numPr>
              <w:ind w:right="192"/>
              <w:rPr>
                <w:rFonts w:ascii="Century Gothic" w:hAnsi="Century Gothic"/>
                <w:sz w:val="18"/>
                <w:szCs w:val="18"/>
              </w:rPr>
            </w:pPr>
            <w:r w:rsidRPr="00542125">
              <w:rPr>
                <w:rFonts w:ascii="Century Gothic" w:hAnsi="Century Gothic"/>
                <w:sz w:val="18"/>
                <w:szCs w:val="18"/>
              </w:rPr>
              <w:t xml:space="preserve">Introduction to line </w:t>
            </w:r>
          </w:p>
          <w:p w14:paraId="02E77193" w14:textId="77777777" w:rsidR="002329B2" w:rsidRPr="00542125" w:rsidRDefault="002329B2" w:rsidP="00183555">
            <w:pPr>
              <w:pStyle w:val="TableParagraph"/>
              <w:numPr>
                <w:ilvl w:val="0"/>
                <w:numId w:val="6"/>
              </w:numPr>
              <w:ind w:right="192"/>
              <w:rPr>
                <w:rFonts w:ascii="Century Gothic" w:hAnsi="Century Gothic"/>
                <w:sz w:val="18"/>
                <w:szCs w:val="18"/>
              </w:rPr>
            </w:pPr>
            <w:r w:rsidRPr="00542125">
              <w:rPr>
                <w:rFonts w:ascii="Century Gothic" w:hAnsi="Century Gothic"/>
                <w:sz w:val="18"/>
                <w:szCs w:val="18"/>
              </w:rPr>
              <w:t xml:space="preserve">Exploring different lines </w:t>
            </w:r>
          </w:p>
          <w:p w14:paraId="03FCC8C8" w14:textId="77777777" w:rsidR="002329B2" w:rsidRDefault="002329B2" w:rsidP="00183555">
            <w:pPr>
              <w:pStyle w:val="TableParagraph"/>
              <w:numPr>
                <w:ilvl w:val="0"/>
                <w:numId w:val="6"/>
              </w:numPr>
              <w:ind w:right="192"/>
              <w:rPr>
                <w:rFonts w:ascii="Century Gothic" w:hAnsi="Century Gothic"/>
                <w:sz w:val="18"/>
                <w:szCs w:val="18"/>
              </w:rPr>
            </w:pPr>
            <w:r w:rsidRPr="00542125">
              <w:rPr>
                <w:rFonts w:ascii="Century Gothic" w:hAnsi="Century Gothic"/>
                <w:sz w:val="18"/>
                <w:szCs w:val="18"/>
              </w:rPr>
              <w:t>Miro’s use of line</w:t>
            </w:r>
          </w:p>
          <w:p w14:paraId="13AF52DD" w14:textId="77777777" w:rsidR="002329B2" w:rsidRDefault="002329B2" w:rsidP="00183555">
            <w:pPr>
              <w:pStyle w:val="TableParagraph"/>
              <w:numPr>
                <w:ilvl w:val="0"/>
                <w:numId w:val="6"/>
              </w:numPr>
              <w:ind w:right="192"/>
              <w:rPr>
                <w:rFonts w:ascii="Century Gothic" w:hAnsi="Century Gothic"/>
                <w:sz w:val="18"/>
                <w:szCs w:val="18"/>
              </w:rPr>
            </w:pPr>
            <w:r w:rsidRPr="00542125">
              <w:rPr>
                <w:rFonts w:ascii="Century Gothic" w:hAnsi="Century Gothic"/>
                <w:sz w:val="18"/>
                <w:szCs w:val="18"/>
              </w:rPr>
              <w:t xml:space="preserve">Miro – group paintings </w:t>
            </w:r>
          </w:p>
          <w:p w14:paraId="0CB6144B" w14:textId="40354BCD" w:rsidR="002329B2" w:rsidRDefault="002329B2" w:rsidP="00183555">
            <w:pPr>
              <w:pStyle w:val="TableParagraph"/>
              <w:numPr>
                <w:ilvl w:val="0"/>
                <w:numId w:val="6"/>
              </w:numPr>
              <w:ind w:right="192"/>
              <w:rPr>
                <w:rFonts w:ascii="Century Gothic" w:hAnsi="Century Gothic"/>
                <w:sz w:val="18"/>
                <w:szCs w:val="18"/>
              </w:rPr>
            </w:pPr>
            <w:r w:rsidRPr="00542125">
              <w:rPr>
                <w:rFonts w:ascii="Century Gothic" w:hAnsi="Century Gothic"/>
                <w:sz w:val="18"/>
                <w:szCs w:val="18"/>
              </w:rPr>
              <w:t xml:space="preserve"> Klee’s use of lin</w:t>
            </w:r>
            <w:r>
              <w:rPr>
                <w:rFonts w:ascii="Century Gothic" w:hAnsi="Century Gothic"/>
                <w:sz w:val="18"/>
                <w:szCs w:val="18"/>
              </w:rPr>
              <w:t>e</w:t>
            </w:r>
          </w:p>
          <w:p w14:paraId="67FF3E22" w14:textId="4DCEAC55" w:rsidR="002329B2" w:rsidRPr="002329B2" w:rsidRDefault="002329B2" w:rsidP="00183555">
            <w:pPr>
              <w:pStyle w:val="TableParagraph"/>
              <w:numPr>
                <w:ilvl w:val="0"/>
                <w:numId w:val="6"/>
              </w:numPr>
              <w:ind w:right="192"/>
              <w:rPr>
                <w:rFonts w:ascii="Century Gothic" w:hAnsi="Century Gothic"/>
                <w:sz w:val="18"/>
                <w:szCs w:val="18"/>
              </w:rPr>
            </w:pPr>
            <w:r w:rsidRPr="002329B2">
              <w:rPr>
                <w:rFonts w:ascii="Century Gothic" w:hAnsi="Century Gothic"/>
                <w:sz w:val="18"/>
                <w:szCs w:val="18"/>
              </w:rPr>
              <w:t>Klee: landscape out of line - assessment</w:t>
            </w: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B31C2DA" w14:textId="77777777" w:rsidR="002329B2" w:rsidRDefault="002329B2" w:rsidP="002329B2">
            <w:pPr>
              <w:pStyle w:val="TableParagraph"/>
              <w:ind w:left="105" w:right="190"/>
              <w:rPr>
                <w:rStyle w:val="eop"/>
                <w:rFonts w:ascii="Century Gothic" w:hAnsi="Century Gothic" w:cs="Segoe UI"/>
                <w:sz w:val="18"/>
                <w:szCs w:val="18"/>
              </w:rPr>
            </w:pPr>
            <w:proofErr w:type="spellStart"/>
            <w:r w:rsidRPr="00542125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Colour</w:t>
            </w:r>
            <w:proofErr w:type="spellEnd"/>
            <w:r w:rsidRPr="00542125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  <w:p w14:paraId="5F0CF405" w14:textId="77777777" w:rsidR="002329B2" w:rsidRPr="00542125" w:rsidRDefault="002329B2" w:rsidP="002329B2">
            <w:pPr>
              <w:pStyle w:val="TableParagraph"/>
              <w:ind w:left="105" w:right="190"/>
              <w:rPr>
                <w:rStyle w:val="eop"/>
                <w:rFonts w:ascii="Century Gothic" w:hAnsi="Century Gothic" w:cs="Segoe UI"/>
                <w:sz w:val="18"/>
                <w:szCs w:val="18"/>
              </w:rPr>
            </w:pPr>
          </w:p>
          <w:p w14:paraId="0EFA40F5" w14:textId="77777777" w:rsidR="002329B2" w:rsidRPr="00542125" w:rsidRDefault="002329B2" w:rsidP="00183555">
            <w:pPr>
              <w:pStyle w:val="TableParagraph"/>
              <w:numPr>
                <w:ilvl w:val="0"/>
                <w:numId w:val="1"/>
              </w:numPr>
              <w:ind w:right="190"/>
              <w:rPr>
                <w:rFonts w:ascii="Century Gothic" w:hAnsi="Century Gothic"/>
                <w:sz w:val="18"/>
                <w:szCs w:val="18"/>
              </w:rPr>
            </w:pPr>
            <w:r w:rsidRPr="00542125">
              <w:rPr>
                <w:rFonts w:ascii="Century Gothic" w:hAnsi="Century Gothic"/>
                <w:sz w:val="18"/>
                <w:szCs w:val="18"/>
              </w:rPr>
              <w:t xml:space="preserve">Introduction to </w:t>
            </w:r>
            <w:proofErr w:type="spellStart"/>
            <w:r w:rsidRPr="00542125">
              <w:rPr>
                <w:rFonts w:ascii="Century Gothic" w:hAnsi="Century Gothic"/>
                <w:sz w:val="18"/>
                <w:szCs w:val="18"/>
              </w:rPr>
              <w:t>Colour</w:t>
            </w:r>
            <w:proofErr w:type="spellEnd"/>
            <w:r w:rsidRPr="00542125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319AA204" w14:textId="77777777" w:rsidR="002329B2" w:rsidRPr="00542125" w:rsidRDefault="002329B2" w:rsidP="00183555">
            <w:pPr>
              <w:pStyle w:val="TableParagraph"/>
              <w:numPr>
                <w:ilvl w:val="0"/>
                <w:numId w:val="1"/>
              </w:numPr>
              <w:ind w:right="190"/>
              <w:rPr>
                <w:rFonts w:ascii="Century Gothic" w:hAnsi="Century Gothic"/>
                <w:sz w:val="18"/>
                <w:szCs w:val="18"/>
              </w:rPr>
            </w:pPr>
            <w:r w:rsidRPr="00542125">
              <w:rPr>
                <w:rFonts w:ascii="Century Gothic" w:hAnsi="Century Gothic"/>
                <w:sz w:val="18"/>
                <w:szCs w:val="18"/>
              </w:rPr>
              <w:t xml:space="preserve">Secondary, Warm and Cool </w:t>
            </w:r>
            <w:proofErr w:type="spellStart"/>
            <w:r w:rsidRPr="00542125">
              <w:rPr>
                <w:rFonts w:ascii="Century Gothic" w:hAnsi="Century Gothic"/>
                <w:sz w:val="18"/>
                <w:szCs w:val="18"/>
              </w:rPr>
              <w:t>Colours</w:t>
            </w:r>
            <w:proofErr w:type="spellEnd"/>
            <w:r w:rsidRPr="00542125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144630F9" w14:textId="77777777" w:rsidR="002329B2" w:rsidRDefault="002329B2" w:rsidP="00183555">
            <w:pPr>
              <w:pStyle w:val="TableParagraph"/>
              <w:numPr>
                <w:ilvl w:val="0"/>
                <w:numId w:val="1"/>
              </w:numPr>
              <w:ind w:right="190"/>
              <w:rPr>
                <w:rFonts w:ascii="Century Gothic" w:hAnsi="Century Gothic"/>
                <w:sz w:val="18"/>
                <w:szCs w:val="18"/>
              </w:rPr>
            </w:pPr>
            <w:r w:rsidRPr="00542125">
              <w:rPr>
                <w:rFonts w:ascii="Century Gothic" w:hAnsi="Century Gothic"/>
                <w:sz w:val="18"/>
                <w:szCs w:val="18"/>
              </w:rPr>
              <w:t xml:space="preserve">Tints and Shades </w:t>
            </w:r>
          </w:p>
          <w:p w14:paraId="63D178CD" w14:textId="77777777" w:rsidR="002329B2" w:rsidRPr="00542125" w:rsidRDefault="002329B2" w:rsidP="00183555">
            <w:pPr>
              <w:pStyle w:val="TableParagraph"/>
              <w:numPr>
                <w:ilvl w:val="0"/>
                <w:numId w:val="1"/>
              </w:numPr>
              <w:ind w:right="190"/>
              <w:rPr>
                <w:rFonts w:ascii="Century Gothic" w:hAnsi="Century Gothic"/>
                <w:sz w:val="18"/>
                <w:szCs w:val="18"/>
              </w:rPr>
            </w:pPr>
            <w:r w:rsidRPr="00542125">
              <w:rPr>
                <w:rFonts w:ascii="Century Gothic" w:hAnsi="Century Gothic"/>
                <w:sz w:val="18"/>
                <w:szCs w:val="18"/>
              </w:rPr>
              <w:t xml:space="preserve">A Study of David Hockney’s </w:t>
            </w:r>
            <w:proofErr w:type="gramStart"/>
            <w:r w:rsidRPr="00542125">
              <w:rPr>
                <w:rFonts w:ascii="Century Gothic" w:hAnsi="Century Gothic"/>
                <w:sz w:val="18"/>
                <w:szCs w:val="18"/>
              </w:rPr>
              <w:t>A</w:t>
            </w:r>
            <w:proofErr w:type="gramEnd"/>
            <w:r w:rsidRPr="00542125">
              <w:rPr>
                <w:rFonts w:ascii="Century Gothic" w:hAnsi="Century Gothic"/>
                <w:sz w:val="18"/>
                <w:szCs w:val="18"/>
              </w:rPr>
              <w:t xml:space="preserve"> Bigger Splash </w:t>
            </w:r>
          </w:p>
          <w:p w14:paraId="76144116" w14:textId="77777777" w:rsidR="002329B2" w:rsidRDefault="002329B2" w:rsidP="00183555">
            <w:pPr>
              <w:pStyle w:val="TableParagraph"/>
              <w:numPr>
                <w:ilvl w:val="0"/>
                <w:numId w:val="1"/>
              </w:numPr>
              <w:ind w:right="190"/>
              <w:rPr>
                <w:rFonts w:ascii="Century Gothic" w:hAnsi="Century Gothic"/>
                <w:sz w:val="18"/>
                <w:szCs w:val="18"/>
              </w:rPr>
            </w:pPr>
            <w:r w:rsidRPr="00542125">
              <w:rPr>
                <w:rFonts w:ascii="Century Gothic" w:hAnsi="Century Gothic"/>
                <w:sz w:val="18"/>
                <w:szCs w:val="18"/>
              </w:rPr>
              <w:t xml:space="preserve">Looking at Monet – Painting the Sea </w:t>
            </w:r>
          </w:p>
          <w:p w14:paraId="0211E96C" w14:textId="77777777" w:rsidR="002329B2" w:rsidRDefault="002329B2" w:rsidP="00183555">
            <w:pPr>
              <w:pStyle w:val="TableParagraph"/>
              <w:numPr>
                <w:ilvl w:val="0"/>
                <w:numId w:val="1"/>
              </w:numPr>
              <w:ind w:right="190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Assessment: </w:t>
            </w:r>
            <w:r w:rsidRPr="00542125">
              <w:rPr>
                <w:rFonts w:ascii="Century Gothic" w:hAnsi="Century Gothic"/>
                <w:sz w:val="18"/>
                <w:szCs w:val="18"/>
              </w:rPr>
              <w:t>Painting a Storm</w:t>
            </w:r>
          </w:p>
          <w:p w14:paraId="45FF8873" w14:textId="0CE3D367" w:rsidR="002329B2" w:rsidRPr="002329B2" w:rsidRDefault="002329B2" w:rsidP="00183555">
            <w:pPr>
              <w:pStyle w:val="TableParagraph"/>
              <w:numPr>
                <w:ilvl w:val="0"/>
                <w:numId w:val="6"/>
              </w:numPr>
              <w:ind w:right="19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36C0B86" w14:textId="77777777" w:rsidR="002329B2" w:rsidRDefault="002329B2" w:rsidP="002329B2">
            <w:pPr>
              <w:pStyle w:val="TableParagraph"/>
              <w:ind w:left="108"/>
              <w:rPr>
                <w:rStyle w:val="eop"/>
                <w:rFonts w:ascii="Century Gothic" w:hAnsi="Century Gothic" w:cs="Segoe UI"/>
                <w:sz w:val="18"/>
                <w:szCs w:val="18"/>
              </w:rPr>
            </w:pPr>
            <w:r w:rsidRPr="00542125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  <w:r>
              <w:rPr>
                <w:rStyle w:val="eop"/>
                <w:rFonts w:ascii="Century Gothic" w:hAnsi="Century Gothic" w:cs="Segoe UI"/>
                <w:sz w:val="18"/>
                <w:szCs w:val="18"/>
              </w:rPr>
              <w:t>Architecture</w:t>
            </w:r>
          </w:p>
          <w:p w14:paraId="130303ED" w14:textId="77777777" w:rsidR="002329B2" w:rsidRDefault="002329B2" w:rsidP="002329B2">
            <w:pPr>
              <w:pStyle w:val="TableParagraph"/>
              <w:ind w:left="108"/>
              <w:rPr>
                <w:rFonts w:ascii="Century Gothic" w:hAnsi="Century Gothic"/>
                <w:sz w:val="18"/>
                <w:szCs w:val="18"/>
              </w:rPr>
            </w:pPr>
          </w:p>
          <w:p w14:paraId="75BA5277" w14:textId="77777777" w:rsidR="002329B2" w:rsidRDefault="002329B2" w:rsidP="00183555">
            <w:pPr>
              <w:pStyle w:val="TableParagraph"/>
              <w:numPr>
                <w:ilvl w:val="0"/>
                <w:numId w:val="2"/>
              </w:numPr>
              <w:rPr>
                <w:rFonts w:ascii="Century Gothic" w:hAnsi="Century Gothic"/>
                <w:sz w:val="18"/>
                <w:szCs w:val="18"/>
              </w:rPr>
            </w:pPr>
            <w:r w:rsidRPr="000260C7">
              <w:rPr>
                <w:rFonts w:ascii="Century Gothic" w:hAnsi="Century Gothic"/>
                <w:sz w:val="18"/>
                <w:szCs w:val="18"/>
              </w:rPr>
              <w:t xml:space="preserve">What is architecture? </w:t>
            </w:r>
          </w:p>
          <w:p w14:paraId="07FAA85A" w14:textId="77777777" w:rsidR="002329B2" w:rsidRDefault="002329B2" w:rsidP="00183555">
            <w:pPr>
              <w:pStyle w:val="TableParagraph"/>
              <w:numPr>
                <w:ilvl w:val="0"/>
                <w:numId w:val="2"/>
              </w:numPr>
              <w:rPr>
                <w:rFonts w:ascii="Century Gothic" w:hAnsi="Century Gothic"/>
                <w:sz w:val="18"/>
                <w:szCs w:val="18"/>
              </w:rPr>
            </w:pPr>
            <w:r w:rsidRPr="000260C7">
              <w:rPr>
                <w:rFonts w:ascii="Century Gothic" w:hAnsi="Century Gothic"/>
                <w:sz w:val="18"/>
                <w:szCs w:val="18"/>
              </w:rPr>
              <w:t xml:space="preserve">The purpose of different buildings </w:t>
            </w:r>
          </w:p>
          <w:p w14:paraId="361947C2" w14:textId="77777777" w:rsidR="002329B2" w:rsidRDefault="002329B2" w:rsidP="00183555">
            <w:pPr>
              <w:pStyle w:val="TableParagraph"/>
              <w:numPr>
                <w:ilvl w:val="0"/>
                <w:numId w:val="2"/>
              </w:numPr>
              <w:rPr>
                <w:rFonts w:ascii="Century Gothic" w:hAnsi="Century Gothic"/>
                <w:sz w:val="18"/>
                <w:szCs w:val="18"/>
              </w:rPr>
            </w:pPr>
            <w:r w:rsidRPr="000260C7">
              <w:rPr>
                <w:rFonts w:ascii="Century Gothic" w:hAnsi="Century Gothic"/>
                <w:sz w:val="18"/>
                <w:szCs w:val="18"/>
              </w:rPr>
              <w:t xml:space="preserve">Architectural features </w:t>
            </w:r>
          </w:p>
          <w:p w14:paraId="02E2A6C3" w14:textId="77777777" w:rsidR="002329B2" w:rsidRDefault="002329B2" w:rsidP="00183555">
            <w:pPr>
              <w:pStyle w:val="TableParagraph"/>
              <w:numPr>
                <w:ilvl w:val="0"/>
                <w:numId w:val="2"/>
              </w:numPr>
              <w:rPr>
                <w:rFonts w:ascii="Century Gothic" w:hAnsi="Century Gothic"/>
                <w:sz w:val="18"/>
                <w:szCs w:val="18"/>
              </w:rPr>
            </w:pPr>
            <w:r w:rsidRPr="000260C7">
              <w:rPr>
                <w:rFonts w:ascii="Century Gothic" w:hAnsi="Century Gothic"/>
                <w:sz w:val="18"/>
                <w:szCs w:val="18"/>
              </w:rPr>
              <w:t xml:space="preserve">Features of Southwark Cathedral </w:t>
            </w:r>
          </w:p>
          <w:p w14:paraId="074BB9F1" w14:textId="77777777" w:rsidR="002329B2" w:rsidRDefault="002329B2" w:rsidP="00183555">
            <w:pPr>
              <w:pStyle w:val="TableParagraph"/>
              <w:numPr>
                <w:ilvl w:val="0"/>
                <w:numId w:val="2"/>
              </w:numPr>
              <w:rPr>
                <w:rFonts w:ascii="Century Gothic" w:hAnsi="Century Gothic"/>
                <w:sz w:val="18"/>
                <w:szCs w:val="18"/>
              </w:rPr>
            </w:pPr>
            <w:r w:rsidRPr="000260C7">
              <w:rPr>
                <w:rFonts w:ascii="Century Gothic" w:hAnsi="Century Gothic"/>
                <w:sz w:val="18"/>
                <w:szCs w:val="18"/>
              </w:rPr>
              <w:t xml:space="preserve">Designing a building </w:t>
            </w:r>
          </w:p>
          <w:p w14:paraId="77228568" w14:textId="47A7B15B" w:rsidR="002329B2" w:rsidRPr="002329B2" w:rsidRDefault="002329B2" w:rsidP="00183555">
            <w:pPr>
              <w:pStyle w:val="TableParagraph"/>
              <w:numPr>
                <w:ilvl w:val="0"/>
                <w:numId w:val="2"/>
              </w:numPr>
              <w:rPr>
                <w:rFonts w:ascii="Century Gothic" w:hAnsi="Century Gothic"/>
                <w:sz w:val="18"/>
                <w:szCs w:val="18"/>
              </w:rPr>
            </w:pPr>
            <w:r w:rsidRPr="002329B2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EB3F261" w14:textId="77777777" w:rsidR="002329B2" w:rsidRPr="00542125" w:rsidRDefault="002329B2" w:rsidP="002329B2">
            <w:pPr>
              <w:pStyle w:val="TableParagraph"/>
              <w:ind w:left="108"/>
              <w:rPr>
                <w:rStyle w:val="eop"/>
                <w:rFonts w:ascii="Century Gothic" w:hAnsi="Century Gothic" w:cs="Segoe UI"/>
                <w:sz w:val="18"/>
                <w:szCs w:val="18"/>
              </w:rPr>
            </w:pPr>
            <w:r w:rsidRPr="00542125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Style in Art/ narrative</w:t>
            </w:r>
            <w:r w:rsidRPr="00542125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  <w:p w14:paraId="28661A94" w14:textId="77777777" w:rsidR="002329B2" w:rsidRPr="00542125" w:rsidRDefault="002329B2" w:rsidP="002329B2">
            <w:pPr>
              <w:pStyle w:val="TableParagraph"/>
              <w:ind w:left="108"/>
              <w:rPr>
                <w:rStyle w:val="eop"/>
                <w:rFonts w:ascii="Century Gothic" w:hAnsi="Century Gothic" w:cs="Segoe UI"/>
                <w:sz w:val="18"/>
                <w:szCs w:val="18"/>
              </w:rPr>
            </w:pPr>
          </w:p>
          <w:p w14:paraId="7016611A" w14:textId="77777777" w:rsidR="002329B2" w:rsidRPr="00542125" w:rsidRDefault="002329B2" w:rsidP="00183555">
            <w:pPr>
              <w:pStyle w:val="TableParagraph"/>
              <w:numPr>
                <w:ilvl w:val="0"/>
                <w:numId w:val="3"/>
              </w:numPr>
              <w:rPr>
                <w:rFonts w:ascii="Century Gothic" w:hAnsi="Century Gothic"/>
                <w:sz w:val="18"/>
                <w:szCs w:val="18"/>
              </w:rPr>
            </w:pPr>
            <w:r w:rsidRPr="00542125">
              <w:rPr>
                <w:rFonts w:ascii="Century Gothic" w:hAnsi="Century Gothic"/>
                <w:sz w:val="18"/>
                <w:szCs w:val="18"/>
              </w:rPr>
              <w:t xml:space="preserve">Style– How a piece of art looks </w:t>
            </w:r>
          </w:p>
          <w:p w14:paraId="25980B46" w14:textId="77777777" w:rsidR="002329B2" w:rsidRDefault="002329B2" w:rsidP="00183555">
            <w:pPr>
              <w:pStyle w:val="TableParagraph"/>
              <w:numPr>
                <w:ilvl w:val="0"/>
                <w:numId w:val="3"/>
              </w:numPr>
              <w:rPr>
                <w:rFonts w:ascii="Century Gothic" w:hAnsi="Century Gothic"/>
                <w:sz w:val="18"/>
                <w:szCs w:val="18"/>
              </w:rPr>
            </w:pPr>
            <w:r w:rsidRPr="00542125">
              <w:rPr>
                <w:rFonts w:ascii="Century Gothic" w:hAnsi="Century Gothic"/>
                <w:sz w:val="18"/>
                <w:szCs w:val="18"/>
              </w:rPr>
              <w:t xml:space="preserve">Van Gogh’s changing style </w:t>
            </w:r>
          </w:p>
          <w:p w14:paraId="54F53466" w14:textId="77777777" w:rsidR="002329B2" w:rsidRDefault="002329B2" w:rsidP="00183555">
            <w:pPr>
              <w:pStyle w:val="TableParagraph"/>
              <w:numPr>
                <w:ilvl w:val="0"/>
                <w:numId w:val="3"/>
              </w:numPr>
              <w:rPr>
                <w:rFonts w:ascii="Century Gothic" w:hAnsi="Century Gothic"/>
                <w:sz w:val="18"/>
                <w:szCs w:val="18"/>
              </w:rPr>
            </w:pPr>
            <w:r w:rsidRPr="00542125">
              <w:rPr>
                <w:rFonts w:ascii="Century Gothic" w:hAnsi="Century Gothic"/>
                <w:sz w:val="18"/>
                <w:szCs w:val="18"/>
              </w:rPr>
              <w:t>Painting in the style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542125">
              <w:rPr>
                <w:rFonts w:ascii="Century Gothic" w:hAnsi="Century Gothic"/>
                <w:sz w:val="18"/>
                <w:szCs w:val="18"/>
              </w:rPr>
              <w:t xml:space="preserve">of Van Gogh </w:t>
            </w:r>
          </w:p>
          <w:p w14:paraId="5DE82131" w14:textId="77777777" w:rsidR="002329B2" w:rsidRDefault="002329B2" w:rsidP="00183555">
            <w:pPr>
              <w:pStyle w:val="TableParagraph"/>
              <w:numPr>
                <w:ilvl w:val="0"/>
                <w:numId w:val="3"/>
              </w:numPr>
              <w:rPr>
                <w:rFonts w:ascii="Century Gothic" w:hAnsi="Century Gothic"/>
                <w:sz w:val="18"/>
                <w:szCs w:val="18"/>
              </w:rPr>
            </w:pPr>
            <w:r w:rsidRPr="00542125">
              <w:rPr>
                <w:rFonts w:ascii="Century Gothic" w:hAnsi="Century Gothic"/>
                <w:sz w:val="18"/>
                <w:szCs w:val="18"/>
              </w:rPr>
              <w:t xml:space="preserve"> Narrative Art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542125">
              <w:rPr>
                <w:rFonts w:ascii="Century Gothic" w:hAnsi="Century Gothic"/>
                <w:sz w:val="18"/>
                <w:szCs w:val="18"/>
              </w:rPr>
              <w:t xml:space="preserve">Stories in Art </w:t>
            </w:r>
          </w:p>
          <w:p w14:paraId="3CB99B23" w14:textId="77777777" w:rsidR="002329B2" w:rsidRDefault="002329B2" w:rsidP="00183555">
            <w:pPr>
              <w:pStyle w:val="TableParagraph"/>
              <w:numPr>
                <w:ilvl w:val="0"/>
                <w:numId w:val="3"/>
              </w:numPr>
              <w:rPr>
                <w:rFonts w:ascii="Century Gothic" w:hAnsi="Century Gothic"/>
                <w:sz w:val="18"/>
                <w:szCs w:val="18"/>
              </w:rPr>
            </w:pPr>
            <w:r w:rsidRPr="00542125">
              <w:rPr>
                <w:rFonts w:ascii="Century Gothic" w:hAnsi="Century Gothic"/>
                <w:sz w:val="18"/>
                <w:szCs w:val="18"/>
              </w:rPr>
              <w:t>Characters in Art</w:t>
            </w:r>
          </w:p>
          <w:p w14:paraId="0264DAA0" w14:textId="2B6AD6A7" w:rsidR="002329B2" w:rsidRPr="002329B2" w:rsidRDefault="002329B2" w:rsidP="00183555">
            <w:pPr>
              <w:pStyle w:val="TableParagraph"/>
              <w:numPr>
                <w:ilvl w:val="0"/>
                <w:numId w:val="3"/>
              </w:numPr>
              <w:rPr>
                <w:rFonts w:ascii="Century Gothic" w:hAnsi="Century Gothic"/>
                <w:sz w:val="18"/>
                <w:szCs w:val="18"/>
              </w:rPr>
            </w:pPr>
            <w:r w:rsidRPr="002329B2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1793D3E" w14:textId="77777777" w:rsidR="002329B2" w:rsidRDefault="002329B2" w:rsidP="002329B2">
            <w:pPr>
              <w:pStyle w:val="TableParagraph"/>
              <w:ind w:left="181" w:right="242"/>
              <w:rPr>
                <w:rStyle w:val="eop"/>
                <w:rFonts w:ascii="Century Gothic" w:hAnsi="Century Gothic" w:cs="Segoe UI"/>
                <w:sz w:val="18"/>
                <w:szCs w:val="18"/>
              </w:rPr>
            </w:pPr>
            <w:r w:rsidRPr="00542125">
              <w:rPr>
                <w:rStyle w:val="eop"/>
                <w:rFonts w:ascii="Century Gothic" w:hAnsi="Century Gothic" w:cs="Segoe UI"/>
                <w:sz w:val="18"/>
                <w:szCs w:val="18"/>
              </w:rPr>
              <w:t>Paintings of Children</w:t>
            </w:r>
          </w:p>
          <w:p w14:paraId="032F5D2D" w14:textId="77777777" w:rsidR="002329B2" w:rsidRDefault="002329B2" w:rsidP="002329B2">
            <w:pPr>
              <w:pStyle w:val="TableParagraph"/>
              <w:ind w:left="181" w:right="242"/>
              <w:rPr>
                <w:rFonts w:ascii="Century Gothic" w:hAnsi="Century Gothic"/>
                <w:sz w:val="18"/>
                <w:szCs w:val="18"/>
              </w:rPr>
            </w:pPr>
          </w:p>
          <w:p w14:paraId="4B163F2B" w14:textId="77777777" w:rsidR="002329B2" w:rsidRDefault="002329B2" w:rsidP="00183555">
            <w:pPr>
              <w:pStyle w:val="TableParagraph"/>
              <w:numPr>
                <w:ilvl w:val="0"/>
                <w:numId w:val="4"/>
              </w:numPr>
              <w:ind w:left="465" w:right="242"/>
              <w:rPr>
                <w:rFonts w:ascii="Century Gothic" w:hAnsi="Century Gothic"/>
                <w:sz w:val="18"/>
                <w:szCs w:val="18"/>
              </w:rPr>
            </w:pPr>
            <w:r w:rsidRPr="000260C7">
              <w:rPr>
                <w:rFonts w:ascii="Century Gothic" w:hAnsi="Century Gothic"/>
                <w:sz w:val="18"/>
                <w:szCs w:val="18"/>
              </w:rPr>
              <w:t xml:space="preserve">Introduction to Hogarth and The Graham Children </w:t>
            </w:r>
          </w:p>
          <w:p w14:paraId="2F823AD4" w14:textId="77777777" w:rsidR="002329B2" w:rsidRDefault="002329B2" w:rsidP="00183555">
            <w:pPr>
              <w:pStyle w:val="TableParagraph"/>
              <w:numPr>
                <w:ilvl w:val="0"/>
                <w:numId w:val="4"/>
              </w:numPr>
              <w:ind w:left="465" w:right="242"/>
              <w:rPr>
                <w:rFonts w:ascii="Century Gothic" w:hAnsi="Century Gothic"/>
                <w:sz w:val="18"/>
                <w:szCs w:val="18"/>
              </w:rPr>
            </w:pPr>
            <w:r w:rsidRPr="000260C7">
              <w:rPr>
                <w:rFonts w:ascii="Century Gothic" w:hAnsi="Century Gothic"/>
                <w:sz w:val="18"/>
                <w:szCs w:val="18"/>
              </w:rPr>
              <w:t xml:space="preserve">Using line to plan a painting </w:t>
            </w:r>
          </w:p>
          <w:p w14:paraId="32179834" w14:textId="77777777" w:rsidR="002329B2" w:rsidRDefault="002329B2" w:rsidP="00183555">
            <w:pPr>
              <w:pStyle w:val="TableParagraph"/>
              <w:numPr>
                <w:ilvl w:val="0"/>
                <w:numId w:val="4"/>
              </w:numPr>
              <w:ind w:left="465" w:right="242"/>
              <w:rPr>
                <w:rFonts w:ascii="Century Gothic" w:hAnsi="Century Gothic"/>
                <w:sz w:val="18"/>
                <w:szCs w:val="18"/>
              </w:rPr>
            </w:pPr>
            <w:r w:rsidRPr="000260C7">
              <w:rPr>
                <w:rFonts w:ascii="Century Gothic" w:hAnsi="Century Gothic"/>
                <w:sz w:val="18"/>
                <w:szCs w:val="18"/>
              </w:rPr>
              <w:t xml:space="preserve">Matching </w:t>
            </w:r>
            <w:proofErr w:type="spellStart"/>
            <w:r w:rsidRPr="000260C7">
              <w:rPr>
                <w:rFonts w:ascii="Century Gothic" w:hAnsi="Century Gothic"/>
                <w:sz w:val="18"/>
                <w:szCs w:val="18"/>
              </w:rPr>
              <w:t>colour</w:t>
            </w:r>
            <w:proofErr w:type="spellEnd"/>
            <w:r w:rsidRPr="000260C7">
              <w:rPr>
                <w:rFonts w:ascii="Century Gothic" w:hAnsi="Century Gothic"/>
                <w:sz w:val="18"/>
                <w:szCs w:val="18"/>
              </w:rPr>
              <w:t xml:space="preserve"> and using different brushes </w:t>
            </w:r>
          </w:p>
          <w:p w14:paraId="4E36DDC7" w14:textId="77777777" w:rsidR="002329B2" w:rsidRDefault="002329B2" w:rsidP="00183555">
            <w:pPr>
              <w:pStyle w:val="TableParagraph"/>
              <w:numPr>
                <w:ilvl w:val="0"/>
                <w:numId w:val="4"/>
              </w:numPr>
              <w:ind w:left="465" w:right="242"/>
              <w:rPr>
                <w:rFonts w:ascii="Century Gothic" w:hAnsi="Century Gothic"/>
                <w:sz w:val="18"/>
                <w:szCs w:val="18"/>
              </w:rPr>
            </w:pPr>
            <w:r w:rsidRPr="000260C7">
              <w:rPr>
                <w:rFonts w:ascii="Century Gothic" w:hAnsi="Century Gothic"/>
                <w:sz w:val="18"/>
                <w:szCs w:val="18"/>
              </w:rPr>
              <w:t xml:space="preserve">Drawing children playing </w:t>
            </w:r>
          </w:p>
          <w:p w14:paraId="29E701CC" w14:textId="77777777" w:rsidR="002329B2" w:rsidRDefault="002329B2" w:rsidP="00183555">
            <w:pPr>
              <w:pStyle w:val="TableParagraph"/>
              <w:numPr>
                <w:ilvl w:val="0"/>
                <w:numId w:val="4"/>
              </w:numPr>
              <w:ind w:left="465" w:right="242"/>
              <w:rPr>
                <w:rFonts w:ascii="Century Gothic" w:hAnsi="Century Gothic"/>
                <w:sz w:val="18"/>
                <w:szCs w:val="18"/>
              </w:rPr>
            </w:pPr>
            <w:r w:rsidRPr="000260C7">
              <w:rPr>
                <w:rFonts w:ascii="Century Gothic" w:hAnsi="Century Gothic"/>
                <w:sz w:val="18"/>
                <w:szCs w:val="18"/>
              </w:rPr>
              <w:t xml:space="preserve">Creating a picture based on The Graham Children </w:t>
            </w:r>
          </w:p>
          <w:p w14:paraId="1E3CB52B" w14:textId="77777777" w:rsidR="002329B2" w:rsidRPr="000260C7" w:rsidRDefault="002329B2" w:rsidP="00183555">
            <w:pPr>
              <w:pStyle w:val="TableParagraph"/>
              <w:numPr>
                <w:ilvl w:val="0"/>
                <w:numId w:val="4"/>
              </w:numPr>
              <w:ind w:left="465" w:right="242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Assessment: </w:t>
            </w:r>
            <w:r w:rsidRPr="000260C7">
              <w:rPr>
                <w:rFonts w:ascii="Century Gothic" w:hAnsi="Century Gothic"/>
                <w:sz w:val="18"/>
                <w:szCs w:val="18"/>
              </w:rPr>
              <w:t>Completing pictures based on The Graham Children</w:t>
            </w:r>
          </w:p>
          <w:p w14:paraId="7223D8B4" w14:textId="6ADAEF5D" w:rsidR="002329B2" w:rsidRPr="00362CD3" w:rsidRDefault="002329B2" w:rsidP="002329B2">
            <w:pPr>
              <w:pStyle w:val="TableParagraph"/>
              <w:ind w:right="116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19FF0618" w14:textId="77777777" w:rsidR="002329B2" w:rsidRDefault="002329B2" w:rsidP="002329B2">
            <w:pPr>
              <w:pStyle w:val="TableParagraph"/>
              <w:ind w:left="165" w:right="349"/>
              <w:rPr>
                <w:rStyle w:val="eop"/>
                <w:rFonts w:ascii="Century Gothic" w:hAnsi="Century Gothic" w:cs="Segoe UI"/>
                <w:sz w:val="18"/>
                <w:szCs w:val="18"/>
              </w:rPr>
            </w:pPr>
            <w:r w:rsidRPr="00542125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Sculpture</w:t>
            </w:r>
            <w:r w:rsidRPr="00542125">
              <w:rPr>
                <w:rStyle w:val="eop"/>
                <w:rFonts w:ascii="Century Gothic" w:hAnsi="Century Gothic" w:cs="Segoe UI"/>
                <w:sz w:val="18"/>
                <w:szCs w:val="18"/>
              </w:rPr>
              <w:t> </w:t>
            </w:r>
          </w:p>
          <w:p w14:paraId="67998788" w14:textId="77777777" w:rsidR="002329B2" w:rsidRPr="00542125" w:rsidRDefault="002329B2" w:rsidP="002329B2">
            <w:pPr>
              <w:pStyle w:val="TableParagraph"/>
              <w:ind w:left="165" w:right="349"/>
              <w:rPr>
                <w:rStyle w:val="eop"/>
                <w:rFonts w:ascii="Century Gothic" w:hAnsi="Century Gothic" w:cs="Segoe UI"/>
                <w:sz w:val="18"/>
                <w:szCs w:val="18"/>
              </w:rPr>
            </w:pPr>
          </w:p>
          <w:p w14:paraId="07F14AD2" w14:textId="77777777" w:rsidR="002329B2" w:rsidRPr="00542125" w:rsidRDefault="002329B2" w:rsidP="00183555">
            <w:pPr>
              <w:pStyle w:val="TableParagraph"/>
              <w:numPr>
                <w:ilvl w:val="0"/>
                <w:numId w:val="5"/>
              </w:numPr>
              <w:ind w:right="152"/>
              <w:rPr>
                <w:rFonts w:ascii="Century Gothic" w:hAnsi="Century Gothic"/>
                <w:sz w:val="18"/>
                <w:szCs w:val="18"/>
              </w:rPr>
            </w:pPr>
            <w:r w:rsidRPr="00542125">
              <w:rPr>
                <w:rFonts w:ascii="Century Gothic" w:hAnsi="Century Gothic"/>
                <w:sz w:val="18"/>
                <w:szCs w:val="18"/>
              </w:rPr>
              <w:t xml:space="preserve">An introduction to sculpture </w:t>
            </w:r>
          </w:p>
          <w:p w14:paraId="4ED008AB" w14:textId="77777777" w:rsidR="002329B2" w:rsidRPr="00542125" w:rsidRDefault="002329B2" w:rsidP="00183555">
            <w:pPr>
              <w:pStyle w:val="TableParagraph"/>
              <w:numPr>
                <w:ilvl w:val="0"/>
                <w:numId w:val="5"/>
              </w:numPr>
              <w:ind w:right="152"/>
              <w:rPr>
                <w:rFonts w:ascii="Century Gothic" w:hAnsi="Century Gothic"/>
                <w:sz w:val="18"/>
                <w:szCs w:val="18"/>
              </w:rPr>
            </w:pPr>
            <w:r w:rsidRPr="00542125">
              <w:rPr>
                <w:rFonts w:ascii="Century Gothic" w:hAnsi="Century Gothic"/>
                <w:sz w:val="18"/>
                <w:szCs w:val="18"/>
              </w:rPr>
              <w:t xml:space="preserve">A study of Degas’ Little Dancer </w:t>
            </w:r>
          </w:p>
          <w:p w14:paraId="1DE972AC" w14:textId="77777777" w:rsidR="002329B2" w:rsidRPr="00542125" w:rsidRDefault="002329B2" w:rsidP="00183555">
            <w:pPr>
              <w:pStyle w:val="TableParagraph"/>
              <w:numPr>
                <w:ilvl w:val="0"/>
                <w:numId w:val="5"/>
              </w:numPr>
              <w:ind w:right="152"/>
              <w:rPr>
                <w:rFonts w:ascii="Century Gothic" w:hAnsi="Century Gothic"/>
                <w:sz w:val="18"/>
                <w:szCs w:val="18"/>
              </w:rPr>
            </w:pPr>
            <w:r w:rsidRPr="00542125">
              <w:rPr>
                <w:rFonts w:ascii="Century Gothic" w:hAnsi="Century Gothic"/>
                <w:sz w:val="18"/>
                <w:szCs w:val="18"/>
              </w:rPr>
              <w:t xml:space="preserve">Making models - Gormley </w:t>
            </w:r>
          </w:p>
          <w:p w14:paraId="1FE0EF34" w14:textId="77777777" w:rsidR="002329B2" w:rsidRPr="00542125" w:rsidRDefault="002329B2" w:rsidP="00183555">
            <w:pPr>
              <w:pStyle w:val="TableParagraph"/>
              <w:numPr>
                <w:ilvl w:val="0"/>
                <w:numId w:val="5"/>
              </w:numPr>
              <w:ind w:right="152"/>
              <w:rPr>
                <w:rFonts w:ascii="Century Gothic" w:hAnsi="Century Gothic"/>
                <w:sz w:val="18"/>
                <w:szCs w:val="18"/>
              </w:rPr>
            </w:pPr>
            <w:r w:rsidRPr="00542125">
              <w:rPr>
                <w:rFonts w:ascii="Century Gothic" w:hAnsi="Century Gothic"/>
                <w:sz w:val="18"/>
                <w:szCs w:val="18"/>
              </w:rPr>
              <w:t xml:space="preserve">Casting - Gormley </w:t>
            </w:r>
          </w:p>
          <w:p w14:paraId="2F4FDC13" w14:textId="003125C0" w:rsidR="002329B2" w:rsidRDefault="002329B2" w:rsidP="00183555">
            <w:pPr>
              <w:pStyle w:val="TableParagraph"/>
              <w:numPr>
                <w:ilvl w:val="0"/>
                <w:numId w:val="5"/>
              </w:numPr>
              <w:ind w:right="152"/>
              <w:rPr>
                <w:rFonts w:ascii="Century Gothic" w:hAnsi="Century Gothic"/>
                <w:sz w:val="18"/>
                <w:szCs w:val="18"/>
              </w:rPr>
            </w:pPr>
            <w:r w:rsidRPr="00542125">
              <w:rPr>
                <w:rFonts w:ascii="Century Gothic" w:hAnsi="Century Gothic"/>
                <w:sz w:val="18"/>
                <w:szCs w:val="18"/>
              </w:rPr>
              <w:t xml:space="preserve">Adding </w:t>
            </w:r>
            <w:proofErr w:type="spellStart"/>
            <w:r w:rsidRPr="00542125">
              <w:rPr>
                <w:rFonts w:ascii="Century Gothic" w:hAnsi="Century Gothic"/>
                <w:sz w:val="18"/>
                <w:szCs w:val="18"/>
              </w:rPr>
              <w:t>colour</w:t>
            </w:r>
            <w:proofErr w:type="spellEnd"/>
            <w:r w:rsidRPr="00542125">
              <w:rPr>
                <w:rFonts w:ascii="Century Gothic" w:hAnsi="Century Gothic"/>
                <w:sz w:val="18"/>
                <w:szCs w:val="18"/>
              </w:rPr>
              <w:t xml:space="preserve"> to sculpture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  <w:r w:rsidRPr="00542125">
              <w:rPr>
                <w:rFonts w:ascii="Century Gothic" w:hAnsi="Century Gothic"/>
                <w:sz w:val="18"/>
                <w:szCs w:val="18"/>
              </w:rPr>
              <w:t xml:space="preserve"> Hepworth</w:t>
            </w:r>
          </w:p>
          <w:p w14:paraId="643D7484" w14:textId="30906A6E" w:rsidR="002329B2" w:rsidRPr="002329B2" w:rsidRDefault="002329B2" w:rsidP="00183555">
            <w:pPr>
              <w:pStyle w:val="TableParagraph"/>
              <w:numPr>
                <w:ilvl w:val="0"/>
                <w:numId w:val="5"/>
              </w:numPr>
              <w:ind w:right="152"/>
              <w:rPr>
                <w:rFonts w:ascii="Century Gothic" w:hAnsi="Century Gothic"/>
                <w:sz w:val="18"/>
                <w:szCs w:val="18"/>
              </w:rPr>
            </w:pPr>
            <w:r w:rsidRPr="002329B2">
              <w:rPr>
                <w:rFonts w:ascii="Century Gothic" w:hAnsi="Century Gothic"/>
                <w:sz w:val="18"/>
                <w:szCs w:val="18"/>
              </w:rPr>
              <w:t xml:space="preserve">Different styles of sculpture – Moore and </w:t>
            </w:r>
            <w:proofErr w:type="spellStart"/>
            <w:r w:rsidRPr="002329B2">
              <w:rPr>
                <w:rFonts w:ascii="Century Gothic" w:hAnsi="Century Gothic"/>
                <w:sz w:val="18"/>
                <w:szCs w:val="18"/>
              </w:rPr>
              <w:t>Giacomet</w:t>
            </w:r>
            <w:proofErr w:type="spellEnd"/>
            <w:r w:rsidRPr="002329B2">
              <w:rPr>
                <w:rFonts w:ascii="Century Gothic" w:hAnsi="Century Gothic"/>
                <w:sz w:val="18"/>
                <w:szCs w:val="18"/>
              </w:rPr>
              <w:t xml:space="preserve"> - assessment</w:t>
            </w:r>
          </w:p>
        </w:tc>
      </w:tr>
      <w:tr w:rsidR="006D439E" w:rsidRPr="00532BEB" w14:paraId="5941E3B8" w14:textId="77777777" w:rsidTr="00D02179">
        <w:trPr>
          <w:trHeight w:val="1756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6F876F1E" w14:textId="0356BFE7" w:rsidR="006D439E" w:rsidRPr="00532BEB" w:rsidRDefault="006D439E" w:rsidP="006D439E">
            <w:pPr>
              <w:pStyle w:val="TableParagraph"/>
              <w:spacing w:before="145"/>
              <w:ind w:left="107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3 &amp; 4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203028B" w14:textId="77777777" w:rsidR="006D439E" w:rsidRPr="00637061" w:rsidRDefault="006D439E" w:rsidP="006D439E">
            <w:pPr>
              <w:pStyle w:val="TableParagraph"/>
              <w:spacing w:before="148" w:after="100" w:afterAutospacing="1"/>
              <w:ind w:left="105" w:right="4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37061">
              <w:rPr>
                <w:rFonts w:ascii="Century Gothic" w:hAnsi="Century Gothic" w:cstheme="minorHAnsi"/>
                <w:sz w:val="18"/>
                <w:szCs w:val="18"/>
              </w:rPr>
              <w:t>Light</w:t>
            </w:r>
          </w:p>
          <w:p w14:paraId="28856CE8" w14:textId="77777777" w:rsidR="006D439E" w:rsidRPr="00637061" w:rsidRDefault="006D439E" w:rsidP="006D439E">
            <w:pPr>
              <w:pStyle w:val="TableParagraph"/>
              <w:spacing w:before="148" w:after="100" w:afterAutospacing="1"/>
              <w:ind w:left="105" w:right="4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21AFD507" w14:textId="77777777" w:rsidR="006D439E" w:rsidRPr="00637061" w:rsidRDefault="006D439E" w:rsidP="00183555">
            <w:pPr>
              <w:pStyle w:val="TableParagraph"/>
              <w:numPr>
                <w:ilvl w:val="0"/>
                <w:numId w:val="20"/>
              </w:numPr>
              <w:spacing w:before="148" w:after="100" w:afterAutospacing="1"/>
              <w:ind w:left="454" w:right="13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37061">
              <w:rPr>
                <w:rFonts w:ascii="Century Gothic" w:hAnsi="Century Gothic"/>
                <w:sz w:val="18"/>
                <w:szCs w:val="18"/>
              </w:rPr>
              <w:t>Drawing dark and light part 1</w:t>
            </w:r>
          </w:p>
          <w:p w14:paraId="718C31BA" w14:textId="77777777" w:rsidR="006D439E" w:rsidRPr="00637061" w:rsidRDefault="006D439E" w:rsidP="00183555">
            <w:pPr>
              <w:pStyle w:val="TableParagraph"/>
              <w:numPr>
                <w:ilvl w:val="0"/>
                <w:numId w:val="20"/>
              </w:numPr>
              <w:spacing w:before="148" w:after="100" w:afterAutospacing="1"/>
              <w:ind w:left="454" w:right="13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37061">
              <w:rPr>
                <w:rFonts w:ascii="Century Gothic" w:hAnsi="Century Gothic"/>
                <w:sz w:val="18"/>
                <w:szCs w:val="18"/>
              </w:rPr>
              <w:t>Drawing dark and light part 2</w:t>
            </w:r>
          </w:p>
          <w:p w14:paraId="2A5C91A6" w14:textId="77777777" w:rsidR="006D439E" w:rsidRPr="00637061" w:rsidRDefault="006D439E" w:rsidP="00183555">
            <w:pPr>
              <w:pStyle w:val="TableParagraph"/>
              <w:numPr>
                <w:ilvl w:val="0"/>
                <w:numId w:val="20"/>
              </w:numPr>
              <w:spacing w:before="148" w:after="100" w:afterAutospacing="1"/>
              <w:ind w:left="454" w:right="13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37061">
              <w:rPr>
                <w:rFonts w:ascii="Century Gothic" w:hAnsi="Century Gothic"/>
                <w:sz w:val="18"/>
                <w:szCs w:val="18"/>
              </w:rPr>
              <w:t xml:space="preserve">Painting dark and light </w:t>
            </w:r>
          </w:p>
          <w:p w14:paraId="3C4C687E" w14:textId="77777777" w:rsidR="006D439E" w:rsidRPr="00637061" w:rsidRDefault="006D439E" w:rsidP="00183555">
            <w:pPr>
              <w:pStyle w:val="TableParagraph"/>
              <w:numPr>
                <w:ilvl w:val="0"/>
                <w:numId w:val="20"/>
              </w:numPr>
              <w:spacing w:before="148" w:after="100" w:afterAutospacing="1"/>
              <w:ind w:left="454" w:right="13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37061">
              <w:rPr>
                <w:rFonts w:ascii="Century Gothic" w:hAnsi="Century Gothic"/>
                <w:sz w:val="18"/>
                <w:szCs w:val="18"/>
              </w:rPr>
              <w:t xml:space="preserve">Painting a still life with acrylic – ground and underpainting </w:t>
            </w:r>
          </w:p>
          <w:p w14:paraId="5A5185C9" w14:textId="77777777" w:rsidR="006D439E" w:rsidRPr="00637061" w:rsidRDefault="006D439E" w:rsidP="00183555">
            <w:pPr>
              <w:pStyle w:val="TableParagraph"/>
              <w:numPr>
                <w:ilvl w:val="0"/>
                <w:numId w:val="20"/>
              </w:numPr>
              <w:spacing w:before="148" w:after="100" w:afterAutospacing="1"/>
              <w:ind w:left="454" w:right="13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37061">
              <w:rPr>
                <w:rFonts w:ascii="Century Gothic" w:hAnsi="Century Gothic"/>
                <w:sz w:val="18"/>
                <w:szCs w:val="18"/>
              </w:rPr>
              <w:t xml:space="preserve">Painting a still life with acrylic – adding tints and shades </w:t>
            </w:r>
          </w:p>
          <w:p w14:paraId="04864BF6" w14:textId="77777777" w:rsidR="006D439E" w:rsidRPr="00637061" w:rsidRDefault="006D439E" w:rsidP="00183555">
            <w:pPr>
              <w:pStyle w:val="TableParagraph"/>
              <w:numPr>
                <w:ilvl w:val="0"/>
                <w:numId w:val="20"/>
              </w:numPr>
              <w:spacing w:before="148" w:after="100" w:afterAutospacing="1"/>
              <w:ind w:left="454" w:right="136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Assessment: </w:t>
            </w:r>
            <w:r w:rsidRPr="00637061">
              <w:rPr>
                <w:rFonts w:ascii="Century Gothic" w:hAnsi="Century Gothic"/>
                <w:sz w:val="18"/>
                <w:szCs w:val="18"/>
              </w:rPr>
              <w:t xml:space="preserve">Using and showing light </w:t>
            </w:r>
            <w:r w:rsidRPr="00637061">
              <w:rPr>
                <w:rFonts w:ascii="Century Gothic" w:hAnsi="Century Gothic"/>
                <w:sz w:val="18"/>
                <w:szCs w:val="18"/>
              </w:rPr>
              <w:lastRenderedPageBreak/>
              <w:t>in different ways</w:t>
            </w:r>
          </w:p>
          <w:p w14:paraId="39BED1CD" w14:textId="73D3D889" w:rsidR="006D439E" w:rsidRPr="00362CD3" w:rsidRDefault="006D439E" w:rsidP="006D439E">
            <w:pPr>
              <w:pStyle w:val="TableParagraph"/>
              <w:spacing w:before="145"/>
              <w:ind w:left="465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16E5D6B" w14:textId="77777777" w:rsidR="006D439E" w:rsidRDefault="006D439E" w:rsidP="006D439E">
            <w:pPr>
              <w:pStyle w:val="TableParagraph"/>
              <w:spacing w:before="1"/>
              <w:ind w:left="105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F473E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>Still Life and form</w:t>
            </w:r>
          </w:p>
          <w:p w14:paraId="72028DD0" w14:textId="77777777" w:rsidR="006D439E" w:rsidRPr="006F473E" w:rsidRDefault="006D439E" w:rsidP="006D439E">
            <w:pPr>
              <w:pStyle w:val="TableParagraph"/>
              <w:spacing w:before="1"/>
              <w:ind w:left="105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F473E">
              <w:rPr>
                <w:rFonts w:ascii="Century Gothic" w:hAnsi="Century Gothic" w:cstheme="minorHAnsi"/>
                <w:sz w:val="18"/>
                <w:szCs w:val="18"/>
              </w:rPr>
              <w:t xml:space="preserve"> </w:t>
            </w:r>
          </w:p>
          <w:p w14:paraId="67074A63" w14:textId="77777777" w:rsidR="006D439E" w:rsidRPr="006F473E" w:rsidRDefault="006D439E" w:rsidP="00183555">
            <w:pPr>
              <w:pStyle w:val="TableParagraph"/>
              <w:numPr>
                <w:ilvl w:val="0"/>
                <w:numId w:val="15"/>
              </w:numPr>
              <w:spacing w:before="1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F473E">
              <w:rPr>
                <w:rFonts w:ascii="Century Gothic" w:hAnsi="Century Gothic"/>
                <w:sz w:val="18"/>
                <w:szCs w:val="18"/>
              </w:rPr>
              <w:t xml:space="preserve">An introduction to still life </w:t>
            </w:r>
          </w:p>
          <w:p w14:paraId="1DBDB27A" w14:textId="77777777" w:rsidR="006D439E" w:rsidRDefault="006D439E" w:rsidP="00183555">
            <w:pPr>
              <w:pStyle w:val="TableParagraph"/>
              <w:numPr>
                <w:ilvl w:val="0"/>
                <w:numId w:val="15"/>
              </w:numPr>
              <w:spacing w:before="1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F473E">
              <w:rPr>
                <w:rFonts w:ascii="Century Gothic" w:hAnsi="Century Gothic"/>
                <w:sz w:val="18"/>
                <w:szCs w:val="18"/>
              </w:rPr>
              <w:t xml:space="preserve">Creating form with tone </w:t>
            </w:r>
          </w:p>
          <w:p w14:paraId="1174A520" w14:textId="77777777" w:rsidR="006D439E" w:rsidRDefault="006D439E" w:rsidP="00183555">
            <w:pPr>
              <w:pStyle w:val="TableParagraph"/>
              <w:numPr>
                <w:ilvl w:val="0"/>
                <w:numId w:val="15"/>
              </w:numPr>
              <w:spacing w:before="1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F473E">
              <w:rPr>
                <w:rFonts w:ascii="Century Gothic" w:hAnsi="Century Gothic"/>
                <w:sz w:val="18"/>
                <w:szCs w:val="18"/>
              </w:rPr>
              <w:t xml:space="preserve">Drawing a still life using cross-hatching </w:t>
            </w:r>
            <w:r>
              <w:rPr>
                <w:rFonts w:ascii="Century Gothic" w:hAnsi="Century Gothic"/>
                <w:sz w:val="18"/>
                <w:szCs w:val="18"/>
              </w:rPr>
              <w:t>part 1</w:t>
            </w:r>
          </w:p>
          <w:p w14:paraId="42EF75F2" w14:textId="77777777" w:rsidR="006D439E" w:rsidRPr="006F473E" w:rsidRDefault="006D439E" w:rsidP="00183555">
            <w:pPr>
              <w:pStyle w:val="TableParagraph"/>
              <w:numPr>
                <w:ilvl w:val="0"/>
                <w:numId w:val="15"/>
              </w:numPr>
              <w:spacing w:before="1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F473E">
              <w:rPr>
                <w:rFonts w:ascii="Century Gothic" w:hAnsi="Century Gothic"/>
                <w:sz w:val="18"/>
                <w:szCs w:val="18"/>
              </w:rPr>
              <w:t xml:space="preserve">Drawing a still life using cross-hatching </w:t>
            </w:r>
            <w:r>
              <w:rPr>
                <w:rFonts w:ascii="Century Gothic" w:hAnsi="Century Gothic"/>
                <w:sz w:val="18"/>
                <w:szCs w:val="18"/>
              </w:rPr>
              <w:t>part 1</w:t>
            </w:r>
          </w:p>
          <w:p w14:paraId="778C9D07" w14:textId="77777777" w:rsidR="006D439E" w:rsidRDefault="006D439E" w:rsidP="00183555">
            <w:pPr>
              <w:pStyle w:val="TableParagraph"/>
              <w:numPr>
                <w:ilvl w:val="0"/>
                <w:numId w:val="15"/>
              </w:numPr>
              <w:spacing w:before="1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F473E">
              <w:rPr>
                <w:rFonts w:ascii="Century Gothic" w:hAnsi="Century Gothic"/>
                <w:sz w:val="18"/>
                <w:szCs w:val="18"/>
              </w:rPr>
              <w:t xml:space="preserve">A study of Cezanne </w:t>
            </w:r>
          </w:p>
          <w:p w14:paraId="687106C2" w14:textId="77777777" w:rsidR="006D439E" w:rsidRPr="00265296" w:rsidRDefault="006D439E" w:rsidP="00183555">
            <w:pPr>
              <w:pStyle w:val="TableParagraph"/>
              <w:numPr>
                <w:ilvl w:val="0"/>
                <w:numId w:val="15"/>
              </w:numPr>
              <w:spacing w:before="1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Assessment: </w:t>
            </w:r>
            <w:r w:rsidRPr="00265296">
              <w:rPr>
                <w:rFonts w:ascii="Century Gothic" w:hAnsi="Century Gothic"/>
                <w:sz w:val="18"/>
                <w:szCs w:val="18"/>
              </w:rPr>
              <w:t xml:space="preserve">Drawing a still life using </w:t>
            </w:r>
            <w:proofErr w:type="spellStart"/>
            <w:r w:rsidRPr="00265296">
              <w:rPr>
                <w:rFonts w:ascii="Century Gothic" w:hAnsi="Century Gothic"/>
                <w:sz w:val="18"/>
                <w:szCs w:val="18"/>
              </w:rPr>
              <w:t>colour</w:t>
            </w:r>
            <w:proofErr w:type="spellEnd"/>
          </w:p>
          <w:p w14:paraId="531D2BFF" w14:textId="77777777" w:rsidR="006D439E" w:rsidRPr="006F473E" w:rsidRDefault="006D439E" w:rsidP="006D439E">
            <w:pPr>
              <w:pStyle w:val="TableParagraph"/>
              <w:spacing w:before="1"/>
              <w:ind w:left="105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688381B5" w14:textId="0F9B5E27" w:rsidR="006D439E" w:rsidRPr="00362CD3" w:rsidRDefault="006D439E" w:rsidP="006D439E">
            <w:pPr>
              <w:pStyle w:val="TableParagraph"/>
              <w:spacing w:before="145"/>
              <w:ind w:left="260" w:right="257" w:hanging="5"/>
              <w:contextualSpacing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12DC894" w14:textId="77777777" w:rsidR="006D439E" w:rsidRPr="006F473E" w:rsidRDefault="006D439E" w:rsidP="006D439E">
            <w:pPr>
              <w:spacing w:after="100" w:afterAutospacing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F473E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>Art of Ancient Egypt</w:t>
            </w:r>
          </w:p>
          <w:p w14:paraId="7474A1AA" w14:textId="77777777" w:rsidR="006D439E" w:rsidRDefault="006D439E" w:rsidP="00183555">
            <w:pPr>
              <w:pStyle w:val="ListParagraph"/>
              <w:numPr>
                <w:ilvl w:val="0"/>
                <w:numId w:val="11"/>
              </w:numPr>
              <w:spacing w:after="100" w:afterAutospacing="1"/>
              <w:ind w:left="38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65296">
              <w:rPr>
                <w:rFonts w:ascii="Century Gothic" w:hAnsi="Century Gothic"/>
                <w:sz w:val="18"/>
                <w:szCs w:val="18"/>
              </w:rPr>
              <w:t>The Art of Ancient Egypt—Introduction</w:t>
            </w:r>
          </w:p>
          <w:p w14:paraId="396AF709" w14:textId="77777777" w:rsidR="006D439E" w:rsidRDefault="006D439E" w:rsidP="00183555">
            <w:pPr>
              <w:pStyle w:val="ListParagraph"/>
              <w:numPr>
                <w:ilvl w:val="0"/>
                <w:numId w:val="11"/>
              </w:numPr>
              <w:spacing w:after="100" w:afterAutospacing="1"/>
              <w:ind w:left="38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65296">
              <w:rPr>
                <w:rFonts w:ascii="Century Gothic" w:hAnsi="Century Gothic"/>
                <w:sz w:val="18"/>
                <w:szCs w:val="18"/>
              </w:rPr>
              <w:t>The Great Sphinx</w:t>
            </w:r>
          </w:p>
          <w:p w14:paraId="5793ECE9" w14:textId="77777777" w:rsidR="006D439E" w:rsidRPr="00265296" w:rsidRDefault="006D439E" w:rsidP="00183555">
            <w:pPr>
              <w:pStyle w:val="ListParagraph"/>
              <w:numPr>
                <w:ilvl w:val="0"/>
                <w:numId w:val="11"/>
              </w:numPr>
              <w:spacing w:after="100" w:afterAutospacing="1"/>
              <w:ind w:left="38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65296">
              <w:rPr>
                <w:rFonts w:ascii="Century Gothic" w:hAnsi="Century Gothic"/>
                <w:sz w:val="18"/>
                <w:szCs w:val="18"/>
              </w:rPr>
              <w:t xml:space="preserve">The Bust of Nefertiti </w:t>
            </w:r>
            <w:r>
              <w:rPr>
                <w:rFonts w:ascii="Century Gothic" w:hAnsi="Century Gothic"/>
                <w:sz w:val="18"/>
                <w:szCs w:val="18"/>
              </w:rPr>
              <w:t>part 1</w:t>
            </w:r>
          </w:p>
          <w:p w14:paraId="60F47BE9" w14:textId="77777777" w:rsidR="006D439E" w:rsidRDefault="006D439E" w:rsidP="00183555">
            <w:pPr>
              <w:pStyle w:val="ListParagraph"/>
              <w:numPr>
                <w:ilvl w:val="0"/>
                <w:numId w:val="11"/>
              </w:numPr>
              <w:spacing w:after="100" w:afterAutospacing="1"/>
              <w:ind w:left="38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65296">
              <w:rPr>
                <w:rFonts w:ascii="Century Gothic" w:hAnsi="Century Gothic"/>
                <w:sz w:val="18"/>
                <w:szCs w:val="18"/>
              </w:rPr>
              <w:t>The Bust of Nefertiti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part 2</w:t>
            </w:r>
            <w:r w:rsidRPr="00265296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1E428E9C" w14:textId="77777777" w:rsidR="006D439E" w:rsidRDefault="006D439E" w:rsidP="00183555">
            <w:pPr>
              <w:pStyle w:val="ListParagraph"/>
              <w:numPr>
                <w:ilvl w:val="0"/>
                <w:numId w:val="11"/>
              </w:numPr>
              <w:spacing w:after="100" w:afterAutospacing="1"/>
              <w:ind w:left="38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65296">
              <w:rPr>
                <w:rFonts w:ascii="Century Gothic" w:hAnsi="Century Gothic"/>
                <w:sz w:val="18"/>
                <w:szCs w:val="18"/>
              </w:rPr>
              <w:t xml:space="preserve">Making papyrus </w:t>
            </w:r>
          </w:p>
          <w:p w14:paraId="4F8ECF30" w14:textId="5DD34C66" w:rsidR="006D439E" w:rsidRPr="006D439E" w:rsidRDefault="006D439E" w:rsidP="00183555">
            <w:pPr>
              <w:pStyle w:val="ListParagraph"/>
              <w:numPr>
                <w:ilvl w:val="0"/>
                <w:numId w:val="11"/>
              </w:numPr>
              <w:spacing w:after="100" w:afterAutospacing="1"/>
              <w:ind w:left="387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Assessment: </w:t>
            </w:r>
            <w:r w:rsidRPr="00265296">
              <w:rPr>
                <w:rFonts w:ascii="Century Gothic" w:hAnsi="Century Gothic"/>
                <w:sz w:val="18"/>
                <w:szCs w:val="18"/>
              </w:rPr>
              <w:t>Ancient Egyptian god</w:t>
            </w:r>
            <w:r>
              <w:rPr>
                <w:rFonts w:ascii="Century Gothic" w:hAnsi="Century Gothic"/>
                <w:sz w:val="18"/>
                <w:szCs w:val="18"/>
              </w:rPr>
              <w:t>s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0CFC681" w14:textId="77777777" w:rsidR="006D439E" w:rsidRPr="006F473E" w:rsidRDefault="006D439E" w:rsidP="006D439E">
            <w:pPr>
              <w:pStyle w:val="TableParagraph"/>
              <w:spacing w:before="1"/>
              <w:ind w:left="105" w:right="17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F473E">
              <w:rPr>
                <w:rFonts w:ascii="Century Gothic" w:hAnsi="Century Gothic" w:cstheme="minorHAnsi"/>
                <w:sz w:val="18"/>
                <w:szCs w:val="18"/>
              </w:rPr>
              <w:t>Anglo-Saxon Art</w:t>
            </w:r>
          </w:p>
          <w:p w14:paraId="3DFEE661" w14:textId="77777777" w:rsidR="006D439E" w:rsidRPr="006F473E" w:rsidRDefault="006D439E" w:rsidP="006D439E">
            <w:pPr>
              <w:pStyle w:val="TableParagraph"/>
              <w:spacing w:before="1"/>
              <w:ind w:left="105" w:right="17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76D8F4D2" w14:textId="77777777" w:rsidR="006D439E" w:rsidRPr="006F473E" w:rsidRDefault="006D439E" w:rsidP="00183555">
            <w:pPr>
              <w:pStyle w:val="TableParagraph"/>
              <w:numPr>
                <w:ilvl w:val="0"/>
                <w:numId w:val="16"/>
              </w:numPr>
              <w:spacing w:before="1"/>
              <w:ind w:left="364" w:right="9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F473E">
              <w:rPr>
                <w:rFonts w:ascii="Century Gothic" w:hAnsi="Century Gothic"/>
                <w:sz w:val="18"/>
                <w:szCs w:val="18"/>
              </w:rPr>
              <w:t xml:space="preserve">Masterpieces in metal— Sutton </w:t>
            </w:r>
            <w:proofErr w:type="spellStart"/>
            <w:r w:rsidRPr="006F473E">
              <w:rPr>
                <w:rFonts w:ascii="Century Gothic" w:hAnsi="Century Gothic"/>
                <w:sz w:val="18"/>
                <w:szCs w:val="18"/>
              </w:rPr>
              <w:t>Hoo</w:t>
            </w:r>
            <w:proofErr w:type="spellEnd"/>
            <w:r w:rsidRPr="006F473E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7C3522EF" w14:textId="77777777" w:rsidR="006D439E" w:rsidRPr="006F473E" w:rsidRDefault="006D439E" w:rsidP="00183555">
            <w:pPr>
              <w:pStyle w:val="TableParagraph"/>
              <w:numPr>
                <w:ilvl w:val="0"/>
                <w:numId w:val="16"/>
              </w:numPr>
              <w:spacing w:before="1"/>
              <w:ind w:left="364" w:right="9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F473E">
              <w:rPr>
                <w:rFonts w:ascii="Century Gothic" w:hAnsi="Century Gothic"/>
                <w:sz w:val="18"/>
                <w:szCs w:val="18"/>
              </w:rPr>
              <w:t xml:space="preserve">Anglo-Saxon designs </w:t>
            </w:r>
          </w:p>
          <w:p w14:paraId="1D8A1467" w14:textId="77777777" w:rsidR="006D439E" w:rsidRPr="006F473E" w:rsidRDefault="006D439E" w:rsidP="00183555">
            <w:pPr>
              <w:pStyle w:val="TableParagraph"/>
              <w:numPr>
                <w:ilvl w:val="0"/>
                <w:numId w:val="16"/>
              </w:numPr>
              <w:spacing w:before="1"/>
              <w:ind w:left="364" w:right="9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F473E">
              <w:rPr>
                <w:rFonts w:ascii="Century Gothic" w:hAnsi="Century Gothic"/>
                <w:sz w:val="18"/>
                <w:szCs w:val="18"/>
              </w:rPr>
              <w:t xml:space="preserve">Masterpieces in manuscript—The Lindisfarne Gospels </w:t>
            </w:r>
          </w:p>
          <w:p w14:paraId="553D6458" w14:textId="77777777" w:rsidR="006D439E" w:rsidRPr="006F473E" w:rsidRDefault="006D439E" w:rsidP="00183555">
            <w:pPr>
              <w:pStyle w:val="TableParagraph"/>
              <w:numPr>
                <w:ilvl w:val="0"/>
                <w:numId w:val="16"/>
              </w:numPr>
              <w:spacing w:before="1"/>
              <w:ind w:left="364" w:right="9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F473E">
              <w:rPr>
                <w:rFonts w:ascii="Century Gothic" w:hAnsi="Century Gothic"/>
                <w:sz w:val="18"/>
                <w:szCs w:val="18"/>
              </w:rPr>
              <w:t xml:space="preserve">Illuminated letters </w:t>
            </w:r>
          </w:p>
          <w:p w14:paraId="3FA96B88" w14:textId="77777777" w:rsidR="006D439E" w:rsidRDefault="006D439E" w:rsidP="00183555">
            <w:pPr>
              <w:pStyle w:val="TableParagraph"/>
              <w:numPr>
                <w:ilvl w:val="0"/>
                <w:numId w:val="16"/>
              </w:numPr>
              <w:spacing w:before="1"/>
              <w:ind w:left="364" w:right="9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F473E">
              <w:rPr>
                <w:rFonts w:ascii="Century Gothic" w:hAnsi="Century Gothic"/>
                <w:sz w:val="18"/>
                <w:szCs w:val="18"/>
              </w:rPr>
              <w:t>The Bayeux Tapestry</w:t>
            </w:r>
          </w:p>
          <w:p w14:paraId="15BFEF13" w14:textId="10A5B1FA" w:rsidR="006D439E" w:rsidRPr="006D439E" w:rsidRDefault="006D439E" w:rsidP="00183555">
            <w:pPr>
              <w:pStyle w:val="TableParagraph"/>
              <w:numPr>
                <w:ilvl w:val="0"/>
                <w:numId w:val="16"/>
              </w:numPr>
              <w:spacing w:before="1"/>
              <w:ind w:left="364" w:right="9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D439E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35F7F2F" w14:textId="77777777" w:rsidR="006D439E" w:rsidRDefault="006D439E" w:rsidP="006D439E">
            <w:pPr>
              <w:pStyle w:val="TableParagraph"/>
              <w:ind w:left="4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Architecture</w:t>
            </w:r>
          </w:p>
          <w:p w14:paraId="519ED81C" w14:textId="77777777" w:rsidR="006D439E" w:rsidRDefault="006D439E" w:rsidP="006D439E">
            <w:pPr>
              <w:pStyle w:val="TableParagraph"/>
              <w:ind w:left="46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55D58030" w14:textId="77777777" w:rsidR="006D439E" w:rsidRDefault="006D439E" w:rsidP="00183555">
            <w:pPr>
              <w:pStyle w:val="TableParagraph"/>
              <w:numPr>
                <w:ilvl w:val="0"/>
                <w:numId w:val="17"/>
              </w:numPr>
              <w:ind w:left="47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65296">
              <w:rPr>
                <w:rFonts w:ascii="Century Gothic" w:hAnsi="Century Gothic"/>
                <w:sz w:val="18"/>
                <w:szCs w:val="18"/>
              </w:rPr>
              <w:t xml:space="preserve">Introduction to architecture – The Parthenon </w:t>
            </w:r>
          </w:p>
          <w:p w14:paraId="7AA39F5B" w14:textId="77777777" w:rsidR="006D439E" w:rsidRDefault="006D439E" w:rsidP="00183555">
            <w:pPr>
              <w:pStyle w:val="TableParagraph"/>
              <w:numPr>
                <w:ilvl w:val="0"/>
                <w:numId w:val="17"/>
              </w:numPr>
              <w:ind w:left="47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65296">
              <w:rPr>
                <w:rFonts w:ascii="Century Gothic" w:hAnsi="Century Gothic"/>
                <w:sz w:val="18"/>
                <w:szCs w:val="18"/>
              </w:rPr>
              <w:t xml:space="preserve">Symmetry and line in architecture </w:t>
            </w:r>
          </w:p>
          <w:p w14:paraId="722551CE" w14:textId="77777777" w:rsidR="006D439E" w:rsidRDefault="006D439E" w:rsidP="00183555">
            <w:pPr>
              <w:pStyle w:val="TableParagraph"/>
              <w:numPr>
                <w:ilvl w:val="0"/>
                <w:numId w:val="17"/>
              </w:numPr>
              <w:ind w:left="47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65296">
              <w:rPr>
                <w:rFonts w:ascii="Century Gothic" w:hAnsi="Century Gothic"/>
                <w:sz w:val="18"/>
                <w:szCs w:val="18"/>
              </w:rPr>
              <w:t xml:space="preserve">Inspiration for architecture – Gaudi and nature </w:t>
            </w:r>
          </w:p>
          <w:p w14:paraId="1CC02D78" w14:textId="77777777" w:rsidR="006D439E" w:rsidRDefault="006D439E" w:rsidP="00183555">
            <w:pPr>
              <w:pStyle w:val="TableParagraph"/>
              <w:numPr>
                <w:ilvl w:val="0"/>
                <w:numId w:val="17"/>
              </w:numPr>
              <w:ind w:left="47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65296">
              <w:rPr>
                <w:rFonts w:ascii="Century Gothic" w:hAnsi="Century Gothic"/>
                <w:sz w:val="18"/>
                <w:szCs w:val="18"/>
              </w:rPr>
              <w:t>Gaudi – different materials and features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part 1</w:t>
            </w:r>
          </w:p>
          <w:p w14:paraId="30B9FCF7" w14:textId="77777777" w:rsidR="006D439E" w:rsidRDefault="006D439E" w:rsidP="00183555">
            <w:pPr>
              <w:pStyle w:val="TableParagraph"/>
              <w:numPr>
                <w:ilvl w:val="0"/>
                <w:numId w:val="17"/>
              </w:numPr>
              <w:ind w:left="47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65296">
              <w:rPr>
                <w:rFonts w:ascii="Century Gothic" w:hAnsi="Century Gothic"/>
                <w:sz w:val="18"/>
                <w:szCs w:val="18"/>
              </w:rPr>
              <w:t>Gaudi – different materials and features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part 2</w:t>
            </w:r>
          </w:p>
          <w:p w14:paraId="1A960F45" w14:textId="280A5DB7" w:rsidR="006D439E" w:rsidRPr="006D439E" w:rsidRDefault="006D439E" w:rsidP="00183555">
            <w:pPr>
              <w:pStyle w:val="TableParagraph"/>
              <w:numPr>
                <w:ilvl w:val="0"/>
                <w:numId w:val="17"/>
              </w:numPr>
              <w:ind w:left="47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D439E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723B1EF4" w14:textId="77777777" w:rsidR="006D439E" w:rsidRPr="006F473E" w:rsidRDefault="006D439E" w:rsidP="006D439E">
            <w:pPr>
              <w:spacing w:after="100" w:afterAutospacing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F473E">
              <w:rPr>
                <w:rFonts w:ascii="Century Gothic" w:hAnsi="Century Gothic" w:cstheme="minorHAnsi"/>
                <w:sz w:val="18"/>
                <w:szCs w:val="18"/>
              </w:rPr>
              <w:t>Modern Architecture</w:t>
            </w:r>
          </w:p>
          <w:p w14:paraId="611F7A83" w14:textId="77777777" w:rsidR="006D439E" w:rsidRPr="00265296" w:rsidRDefault="006D439E" w:rsidP="00183555">
            <w:pPr>
              <w:pStyle w:val="ListParagraph"/>
              <w:numPr>
                <w:ilvl w:val="0"/>
                <w:numId w:val="18"/>
              </w:numPr>
              <w:spacing w:after="100" w:afterAutospacing="1"/>
              <w:ind w:left="43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65296">
              <w:rPr>
                <w:rFonts w:ascii="Century Gothic" w:hAnsi="Century Gothic"/>
                <w:sz w:val="18"/>
                <w:szCs w:val="18"/>
              </w:rPr>
              <w:t xml:space="preserve">An introduction to modern architecture – The Guggenheim, Bilbao </w:t>
            </w:r>
          </w:p>
          <w:p w14:paraId="0FABE7CF" w14:textId="77777777" w:rsidR="006D439E" w:rsidRDefault="006D439E" w:rsidP="00183555">
            <w:pPr>
              <w:pStyle w:val="ListParagraph"/>
              <w:numPr>
                <w:ilvl w:val="0"/>
                <w:numId w:val="18"/>
              </w:numPr>
              <w:spacing w:after="100" w:afterAutospacing="1"/>
              <w:ind w:left="43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65296">
              <w:rPr>
                <w:rFonts w:ascii="Century Gothic" w:hAnsi="Century Gothic"/>
                <w:sz w:val="18"/>
                <w:szCs w:val="18"/>
              </w:rPr>
              <w:t xml:space="preserve">How function influences design – The Scottish Parliament Building </w:t>
            </w:r>
          </w:p>
          <w:p w14:paraId="50E8991C" w14:textId="77777777" w:rsidR="006D439E" w:rsidRDefault="006D439E" w:rsidP="00183555">
            <w:pPr>
              <w:pStyle w:val="ListParagraph"/>
              <w:numPr>
                <w:ilvl w:val="0"/>
                <w:numId w:val="18"/>
              </w:numPr>
              <w:spacing w:after="100" w:afterAutospacing="1"/>
              <w:ind w:left="43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65296">
              <w:rPr>
                <w:rFonts w:ascii="Century Gothic" w:hAnsi="Century Gothic"/>
                <w:sz w:val="18"/>
                <w:szCs w:val="18"/>
              </w:rPr>
              <w:t>Inspiration for architecture – The London Aquatic Centre and The Serpentine Pavilion</w:t>
            </w:r>
          </w:p>
          <w:p w14:paraId="0646A7C2" w14:textId="77777777" w:rsidR="006D439E" w:rsidRDefault="006D439E" w:rsidP="00183555">
            <w:pPr>
              <w:pStyle w:val="ListParagraph"/>
              <w:numPr>
                <w:ilvl w:val="0"/>
                <w:numId w:val="18"/>
              </w:numPr>
              <w:spacing w:after="100" w:afterAutospacing="1"/>
              <w:ind w:left="43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65296">
              <w:rPr>
                <w:rFonts w:ascii="Century Gothic" w:hAnsi="Century Gothic"/>
                <w:sz w:val="18"/>
                <w:szCs w:val="18"/>
              </w:rPr>
              <w:t xml:space="preserve">The process of architectural </w:t>
            </w:r>
            <w:r w:rsidRPr="00265296">
              <w:rPr>
                <w:rFonts w:ascii="Century Gothic" w:hAnsi="Century Gothic"/>
                <w:sz w:val="18"/>
                <w:szCs w:val="18"/>
              </w:rPr>
              <w:lastRenderedPageBreak/>
              <w:t xml:space="preserve">design </w:t>
            </w:r>
            <w:r>
              <w:rPr>
                <w:rFonts w:ascii="Century Gothic" w:hAnsi="Century Gothic"/>
                <w:sz w:val="18"/>
                <w:szCs w:val="18"/>
              </w:rPr>
              <w:t>part 1</w:t>
            </w:r>
          </w:p>
          <w:p w14:paraId="0A82D21A" w14:textId="77777777" w:rsidR="006D439E" w:rsidRDefault="006D439E" w:rsidP="00183555">
            <w:pPr>
              <w:pStyle w:val="ListParagraph"/>
              <w:numPr>
                <w:ilvl w:val="0"/>
                <w:numId w:val="18"/>
              </w:numPr>
              <w:spacing w:after="100" w:afterAutospacing="1"/>
              <w:ind w:left="43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65296">
              <w:rPr>
                <w:rFonts w:ascii="Century Gothic" w:hAnsi="Century Gothic"/>
                <w:sz w:val="18"/>
                <w:szCs w:val="18"/>
              </w:rPr>
              <w:t xml:space="preserve">The process of architectural design </w:t>
            </w:r>
            <w:r>
              <w:rPr>
                <w:rFonts w:ascii="Century Gothic" w:hAnsi="Century Gothic"/>
                <w:sz w:val="18"/>
                <w:szCs w:val="18"/>
              </w:rPr>
              <w:t>part 2</w:t>
            </w:r>
          </w:p>
          <w:p w14:paraId="264C5411" w14:textId="2A7FF911" w:rsidR="006D439E" w:rsidRPr="006D439E" w:rsidRDefault="006D439E" w:rsidP="00183555">
            <w:pPr>
              <w:pStyle w:val="ListParagraph"/>
              <w:numPr>
                <w:ilvl w:val="0"/>
                <w:numId w:val="18"/>
              </w:numPr>
              <w:spacing w:after="100" w:afterAutospacing="1"/>
              <w:ind w:left="43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D439E">
              <w:rPr>
                <w:rFonts w:ascii="Century Gothic" w:hAnsi="Century Gothic"/>
                <w:sz w:val="18"/>
                <w:szCs w:val="18"/>
              </w:rPr>
              <w:t>Assessment: Construction – translating design into building</w:t>
            </w:r>
          </w:p>
        </w:tc>
      </w:tr>
      <w:tr w:rsidR="00183555" w:rsidRPr="00532BEB" w14:paraId="6367BDB4" w14:textId="77777777" w:rsidTr="00D02179">
        <w:trPr>
          <w:trHeight w:val="983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4FC9F7FD" w14:textId="2829D0A5" w:rsidR="00183555" w:rsidRPr="00532BEB" w:rsidRDefault="00183555" w:rsidP="00183555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5/6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162E8A4" w14:textId="77777777" w:rsidR="00183555" w:rsidRDefault="00183555" w:rsidP="00183555">
            <w:pPr>
              <w:pStyle w:val="TableParagraph"/>
              <w:spacing w:after="100" w:afterAutospacing="1"/>
              <w:ind w:left="170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3E6535">
              <w:rPr>
                <w:rFonts w:ascii="Century Gothic" w:hAnsi="Century Gothic" w:cstheme="minorHAnsi"/>
                <w:sz w:val="18"/>
                <w:szCs w:val="18"/>
              </w:rPr>
              <w:t>Art from Western Africa</w:t>
            </w:r>
          </w:p>
          <w:p w14:paraId="3A839C51" w14:textId="77777777" w:rsidR="00183555" w:rsidRPr="003E6535" w:rsidRDefault="00183555" w:rsidP="00183555">
            <w:pPr>
              <w:pStyle w:val="TableParagraph"/>
              <w:spacing w:after="100" w:afterAutospacing="1"/>
              <w:ind w:left="170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6610A6DD" w14:textId="77777777" w:rsidR="00183555" w:rsidRPr="003E6535" w:rsidRDefault="00183555" w:rsidP="00183555">
            <w:pPr>
              <w:pStyle w:val="TableParagraph"/>
              <w:numPr>
                <w:ilvl w:val="0"/>
                <w:numId w:val="26"/>
              </w:numPr>
              <w:spacing w:after="100" w:afterAutospacing="1"/>
              <w:ind w:left="38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535">
              <w:rPr>
                <w:rFonts w:ascii="Century Gothic" w:hAnsi="Century Gothic"/>
                <w:sz w:val="18"/>
                <w:szCs w:val="18"/>
              </w:rPr>
              <w:t xml:space="preserve">Introduction to Western African art— Malian Antelope Headdresses </w:t>
            </w:r>
          </w:p>
          <w:p w14:paraId="27DE6B84" w14:textId="77777777" w:rsidR="00183555" w:rsidRDefault="00183555" w:rsidP="00183555">
            <w:pPr>
              <w:pStyle w:val="TableParagraph"/>
              <w:numPr>
                <w:ilvl w:val="0"/>
                <w:numId w:val="26"/>
              </w:numPr>
              <w:spacing w:after="100" w:afterAutospacing="1"/>
              <w:ind w:left="38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535">
              <w:rPr>
                <w:rFonts w:ascii="Century Gothic" w:hAnsi="Century Gothic"/>
                <w:sz w:val="18"/>
                <w:szCs w:val="18"/>
              </w:rPr>
              <w:t xml:space="preserve">Study of Malian Antelope Headdress </w:t>
            </w:r>
          </w:p>
          <w:p w14:paraId="1ACF6AC4" w14:textId="77777777" w:rsidR="00183555" w:rsidRPr="003E6535" w:rsidRDefault="00183555" w:rsidP="00183555">
            <w:pPr>
              <w:pStyle w:val="TableParagraph"/>
              <w:numPr>
                <w:ilvl w:val="0"/>
                <w:numId w:val="26"/>
              </w:numPr>
              <w:spacing w:after="100" w:afterAutospacing="1"/>
              <w:ind w:left="38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535">
              <w:rPr>
                <w:rFonts w:ascii="Century Gothic" w:hAnsi="Century Gothic"/>
                <w:sz w:val="18"/>
                <w:szCs w:val="18"/>
              </w:rPr>
              <w:t xml:space="preserve">Benin Plaques </w:t>
            </w:r>
          </w:p>
          <w:p w14:paraId="223FA371" w14:textId="77777777" w:rsidR="00183555" w:rsidRPr="003E6535" w:rsidRDefault="00183555" w:rsidP="00183555">
            <w:pPr>
              <w:pStyle w:val="TableParagraph"/>
              <w:numPr>
                <w:ilvl w:val="0"/>
                <w:numId w:val="26"/>
              </w:numPr>
              <w:spacing w:after="100" w:afterAutospacing="1"/>
              <w:ind w:left="38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535">
              <w:rPr>
                <w:rFonts w:ascii="Century Gothic" w:hAnsi="Century Gothic"/>
                <w:sz w:val="18"/>
                <w:szCs w:val="18"/>
              </w:rPr>
              <w:t xml:space="preserve">Benin Art—Cross cultural Trade and Influence </w:t>
            </w:r>
          </w:p>
          <w:p w14:paraId="1E309455" w14:textId="77777777" w:rsidR="00183555" w:rsidRDefault="00183555" w:rsidP="00183555">
            <w:pPr>
              <w:pStyle w:val="TableParagraph"/>
              <w:numPr>
                <w:ilvl w:val="0"/>
                <w:numId w:val="26"/>
              </w:numPr>
              <w:spacing w:after="100" w:afterAutospacing="1"/>
              <w:ind w:left="38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535">
              <w:rPr>
                <w:rFonts w:ascii="Century Gothic" w:hAnsi="Century Gothic"/>
                <w:sz w:val="18"/>
                <w:szCs w:val="18"/>
              </w:rPr>
              <w:t>Debate about returning the Benin Plaques</w:t>
            </w:r>
          </w:p>
          <w:p w14:paraId="123B7F34" w14:textId="78F305C0" w:rsidR="00183555" w:rsidRPr="00183555" w:rsidRDefault="00183555" w:rsidP="00183555">
            <w:pPr>
              <w:pStyle w:val="TableParagraph"/>
              <w:numPr>
                <w:ilvl w:val="0"/>
                <w:numId w:val="26"/>
              </w:numPr>
              <w:spacing w:after="100" w:afterAutospacing="1"/>
              <w:ind w:left="38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83555">
              <w:rPr>
                <w:rFonts w:ascii="Century Gothic" w:hAnsi="Century Gothic"/>
                <w:sz w:val="18"/>
                <w:szCs w:val="18"/>
              </w:rPr>
              <w:t>Assessment and completion of cardboard reliefs</w:t>
            </w: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40BA755" w14:textId="77777777" w:rsidR="00183555" w:rsidRPr="006B6F3C" w:rsidRDefault="00183555" w:rsidP="00183555">
            <w:pPr>
              <w:pStyle w:val="TableParagraph"/>
              <w:spacing w:after="100" w:afterAutospacing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B6F3C">
              <w:rPr>
                <w:rFonts w:ascii="Century Gothic" w:hAnsi="Century Gothic" w:cstheme="minorHAnsi"/>
                <w:sz w:val="18"/>
                <w:szCs w:val="18"/>
              </w:rPr>
              <w:t xml:space="preserve">Art in the Italian Renaissance </w:t>
            </w:r>
          </w:p>
          <w:p w14:paraId="1E1F3475" w14:textId="77777777" w:rsidR="00183555" w:rsidRPr="006B6F3C" w:rsidRDefault="00183555" w:rsidP="00183555">
            <w:pPr>
              <w:pStyle w:val="TableParagraph"/>
              <w:spacing w:after="100" w:afterAutospacing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2E2C3868" w14:textId="77777777" w:rsidR="00183555" w:rsidRDefault="00183555" w:rsidP="00183555">
            <w:pPr>
              <w:pStyle w:val="TableParagraph"/>
              <w:numPr>
                <w:ilvl w:val="0"/>
                <w:numId w:val="27"/>
              </w:numPr>
              <w:spacing w:before="1" w:after="100" w:afterAutospacing="1"/>
              <w:ind w:left="45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 xml:space="preserve">Introduction to Italian Renaissance Art – The School of Athens/ Vitruvian Man </w:t>
            </w:r>
          </w:p>
          <w:p w14:paraId="717CC7B1" w14:textId="77777777" w:rsidR="00183555" w:rsidRDefault="00183555" w:rsidP="00183555">
            <w:pPr>
              <w:pStyle w:val="TableParagraph"/>
              <w:numPr>
                <w:ilvl w:val="0"/>
                <w:numId w:val="27"/>
              </w:numPr>
              <w:spacing w:before="1" w:after="100" w:afterAutospacing="1"/>
              <w:ind w:left="45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 xml:space="preserve">Leonardo da Vinci – Anatomical drawings </w:t>
            </w:r>
          </w:p>
          <w:p w14:paraId="5B05D04E" w14:textId="77777777" w:rsidR="00183555" w:rsidRDefault="00183555" w:rsidP="00183555">
            <w:pPr>
              <w:pStyle w:val="TableParagraph"/>
              <w:numPr>
                <w:ilvl w:val="0"/>
                <w:numId w:val="27"/>
              </w:numPr>
              <w:spacing w:before="1" w:after="100" w:afterAutospacing="1"/>
              <w:ind w:left="45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 xml:space="preserve">Leonardo da Vinci – Painting Techniques </w:t>
            </w:r>
          </w:p>
          <w:p w14:paraId="091515AF" w14:textId="77777777" w:rsidR="00183555" w:rsidRDefault="00183555" w:rsidP="00183555">
            <w:pPr>
              <w:pStyle w:val="TableParagraph"/>
              <w:numPr>
                <w:ilvl w:val="0"/>
                <w:numId w:val="27"/>
              </w:numPr>
              <w:spacing w:before="1" w:after="100" w:afterAutospacing="1"/>
              <w:ind w:left="45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 xml:space="preserve">Michelangelo – The Sistine Chapel </w:t>
            </w:r>
          </w:p>
          <w:p w14:paraId="0B62C7A0" w14:textId="77777777" w:rsidR="00183555" w:rsidRDefault="00183555" w:rsidP="00183555">
            <w:pPr>
              <w:pStyle w:val="TableParagraph"/>
              <w:numPr>
                <w:ilvl w:val="0"/>
                <w:numId w:val="27"/>
              </w:numPr>
              <w:spacing w:before="1" w:after="100" w:afterAutospacing="1"/>
              <w:ind w:left="45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 xml:space="preserve">Realistic painting – Jan van Eyck </w:t>
            </w:r>
          </w:p>
          <w:p w14:paraId="0F8B9CA6" w14:textId="1E53AEBA" w:rsidR="00183555" w:rsidRPr="00183555" w:rsidRDefault="00183555" w:rsidP="00183555">
            <w:pPr>
              <w:pStyle w:val="TableParagraph"/>
              <w:numPr>
                <w:ilvl w:val="0"/>
                <w:numId w:val="27"/>
              </w:numPr>
              <w:spacing w:before="1" w:after="100" w:afterAutospacing="1"/>
              <w:ind w:left="454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83555">
              <w:rPr>
                <w:rFonts w:ascii="Century Gothic" w:hAnsi="Century Gothic"/>
                <w:sz w:val="18"/>
                <w:szCs w:val="18"/>
              </w:rPr>
              <w:t>Assessment: Linear Perspective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93E1A50" w14:textId="77777777" w:rsidR="00183555" w:rsidRPr="006B6F3C" w:rsidRDefault="00183555" w:rsidP="00183555">
            <w:pPr>
              <w:pStyle w:val="TableParagraph"/>
              <w:spacing w:before="1" w:after="100" w:afterAutospacing="1"/>
              <w:ind w:left="105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>Renaissance architecture and sculpture</w:t>
            </w:r>
          </w:p>
          <w:p w14:paraId="0E844E4D" w14:textId="77777777" w:rsidR="00183555" w:rsidRPr="006B6F3C" w:rsidRDefault="00183555" w:rsidP="00183555">
            <w:pPr>
              <w:pStyle w:val="TableParagraph"/>
              <w:spacing w:before="1" w:after="100" w:afterAutospacing="1"/>
              <w:ind w:left="105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04BC8E48" w14:textId="77777777" w:rsidR="00183555" w:rsidRPr="00B55916" w:rsidRDefault="00183555" w:rsidP="00183555">
            <w:pPr>
              <w:pStyle w:val="TableParagraph"/>
              <w:numPr>
                <w:ilvl w:val="0"/>
                <w:numId w:val="28"/>
              </w:numPr>
              <w:spacing w:before="1" w:after="100" w:afterAutospacing="1"/>
              <w:ind w:left="421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 xml:space="preserve">Brunelleschi - Florence Cathedral </w:t>
            </w:r>
          </w:p>
          <w:p w14:paraId="50AB1D5F" w14:textId="77777777" w:rsidR="00183555" w:rsidRPr="00B55916" w:rsidRDefault="00183555" w:rsidP="00183555">
            <w:pPr>
              <w:pStyle w:val="TableParagraph"/>
              <w:numPr>
                <w:ilvl w:val="0"/>
                <w:numId w:val="28"/>
              </w:numPr>
              <w:spacing w:before="1" w:after="100" w:afterAutospacing="1"/>
              <w:ind w:left="421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 xml:space="preserve">Ghiberti - The Gates of Paradise </w:t>
            </w:r>
          </w:p>
          <w:p w14:paraId="4F92AEB6" w14:textId="77777777" w:rsidR="00183555" w:rsidRPr="00B55916" w:rsidRDefault="00183555" w:rsidP="00183555">
            <w:pPr>
              <w:pStyle w:val="TableParagraph"/>
              <w:numPr>
                <w:ilvl w:val="0"/>
                <w:numId w:val="28"/>
              </w:numPr>
              <w:spacing w:before="1" w:after="100" w:afterAutospacing="1"/>
              <w:ind w:left="421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 xml:space="preserve">Donatello – St George </w:t>
            </w:r>
          </w:p>
          <w:p w14:paraId="494556DB" w14:textId="77777777" w:rsidR="00183555" w:rsidRPr="00B55916" w:rsidRDefault="00183555" w:rsidP="00183555">
            <w:pPr>
              <w:pStyle w:val="TableParagraph"/>
              <w:numPr>
                <w:ilvl w:val="0"/>
                <w:numId w:val="28"/>
              </w:numPr>
              <w:spacing w:before="1" w:after="100" w:afterAutospacing="1"/>
              <w:ind w:left="421" w:right="28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>Michelangelo as architect - St Peter’s Basilica</w:t>
            </w:r>
          </w:p>
          <w:p w14:paraId="695AB0DA" w14:textId="77777777" w:rsidR="00183555" w:rsidRDefault="00183555" w:rsidP="00183555">
            <w:pPr>
              <w:pStyle w:val="TableParagraph"/>
              <w:numPr>
                <w:ilvl w:val="0"/>
                <w:numId w:val="28"/>
              </w:numPr>
              <w:spacing w:before="1" w:after="100" w:afterAutospacing="1"/>
              <w:ind w:left="421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>Michelangelo as sculptor – The Pietà</w:t>
            </w:r>
          </w:p>
          <w:p w14:paraId="7A054CF7" w14:textId="24EE69B9" w:rsidR="00183555" w:rsidRPr="00183555" w:rsidRDefault="00183555" w:rsidP="00183555">
            <w:pPr>
              <w:pStyle w:val="TableParagraph"/>
              <w:numPr>
                <w:ilvl w:val="0"/>
                <w:numId w:val="28"/>
              </w:numPr>
              <w:spacing w:before="1" w:after="100" w:afterAutospacing="1"/>
              <w:ind w:left="421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183555">
              <w:rPr>
                <w:rFonts w:ascii="Century Gothic" w:hAnsi="Century Gothic"/>
                <w:sz w:val="18"/>
                <w:szCs w:val="18"/>
              </w:rPr>
              <w:t>Assessment: Michelangelo’s David - The influence of classical sculpture.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130FF9C" w14:textId="77777777" w:rsidR="00183555" w:rsidRPr="006B6F3C" w:rsidRDefault="00183555" w:rsidP="00183555">
            <w:pPr>
              <w:pStyle w:val="TableParagraph"/>
              <w:spacing w:after="100" w:afterAutospacing="1"/>
              <w:ind w:left="100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B6F3C">
              <w:rPr>
                <w:rFonts w:ascii="Century Gothic" w:hAnsi="Century Gothic" w:cstheme="minorHAnsi"/>
                <w:sz w:val="18"/>
                <w:szCs w:val="18"/>
              </w:rPr>
              <w:t>Impressionism and post-impressionism</w:t>
            </w:r>
          </w:p>
          <w:p w14:paraId="2FCAE7B4" w14:textId="77777777" w:rsidR="00183555" w:rsidRPr="006B6F3C" w:rsidRDefault="00183555" w:rsidP="00183555">
            <w:pPr>
              <w:pStyle w:val="TableParagraph"/>
              <w:spacing w:after="100" w:afterAutospacing="1"/>
              <w:ind w:left="100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1627AAAD" w14:textId="77777777" w:rsidR="00183555" w:rsidRPr="006B6F3C" w:rsidRDefault="00183555" w:rsidP="00183555">
            <w:pPr>
              <w:pStyle w:val="TableParagraph"/>
              <w:numPr>
                <w:ilvl w:val="0"/>
                <w:numId w:val="31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 xml:space="preserve">Introduction to Impressionism – Monet </w:t>
            </w:r>
          </w:p>
          <w:p w14:paraId="0C75A896" w14:textId="77777777" w:rsidR="00183555" w:rsidRDefault="00183555" w:rsidP="00183555">
            <w:pPr>
              <w:pStyle w:val="TableParagraph"/>
              <w:numPr>
                <w:ilvl w:val="0"/>
                <w:numId w:val="31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 xml:space="preserve">Use of scientific knowledge and painting </w:t>
            </w:r>
            <w:proofErr w:type="spellStart"/>
            <w:r w:rsidRPr="006B6F3C">
              <w:rPr>
                <w:rFonts w:ascii="Century Gothic" w:hAnsi="Century Gothic"/>
                <w:sz w:val="18"/>
                <w:szCs w:val="18"/>
              </w:rPr>
              <w:t>en</w:t>
            </w:r>
            <w:proofErr w:type="spellEnd"/>
            <w:r w:rsidRPr="006B6F3C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proofErr w:type="spellStart"/>
            <w:r w:rsidRPr="006B6F3C">
              <w:rPr>
                <w:rFonts w:ascii="Century Gothic" w:hAnsi="Century Gothic"/>
                <w:sz w:val="18"/>
                <w:szCs w:val="18"/>
              </w:rPr>
              <w:t>plein</w:t>
            </w:r>
            <w:proofErr w:type="spellEnd"/>
            <w:r w:rsidRPr="006B6F3C">
              <w:rPr>
                <w:rFonts w:ascii="Century Gothic" w:hAnsi="Century Gothic"/>
                <w:sz w:val="18"/>
                <w:szCs w:val="18"/>
              </w:rPr>
              <w:t xml:space="preserve"> air 3. Paintings of </w:t>
            </w:r>
          </w:p>
          <w:p w14:paraId="0ACB70DD" w14:textId="691958EF" w:rsidR="00183555" w:rsidRPr="006B6F3C" w:rsidRDefault="00183555" w:rsidP="00183555">
            <w:pPr>
              <w:pStyle w:val="TableParagraph"/>
              <w:numPr>
                <w:ilvl w:val="0"/>
                <w:numId w:val="31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 xml:space="preserve">Modern Life – Degas and Renoir </w:t>
            </w:r>
          </w:p>
          <w:p w14:paraId="39B582BC" w14:textId="77777777" w:rsidR="00183555" w:rsidRPr="006B6F3C" w:rsidRDefault="00183555" w:rsidP="00183555">
            <w:pPr>
              <w:pStyle w:val="TableParagraph"/>
              <w:numPr>
                <w:ilvl w:val="0"/>
                <w:numId w:val="31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 xml:space="preserve">Post-Impressionism - Cezanne </w:t>
            </w:r>
          </w:p>
          <w:p w14:paraId="4A924978" w14:textId="77777777" w:rsidR="00183555" w:rsidRDefault="00183555" w:rsidP="00183555">
            <w:pPr>
              <w:pStyle w:val="TableParagraph"/>
              <w:numPr>
                <w:ilvl w:val="0"/>
                <w:numId w:val="31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 xml:space="preserve">Post-Impressionism – Van Gogh and Gauguin </w:t>
            </w:r>
          </w:p>
          <w:p w14:paraId="38669691" w14:textId="3527952A" w:rsidR="00183555" w:rsidRPr="00183555" w:rsidRDefault="00183555" w:rsidP="00183555">
            <w:pPr>
              <w:pStyle w:val="TableParagraph"/>
              <w:numPr>
                <w:ilvl w:val="0"/>
                <w:numId w:val="31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83555">
              <w:rPr>
                <w:rFonts w:ascii="Century Gothic" w:hAnsi="Century Gothic"/>
                <w:sz w:val="18"/>
                <w:szCs w:val="18"/>
              </w:rPr>
              <w:t>Assessment and Japanese influence on the impressionists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E2C97D9" w14:textId="77777777" w:rsidR="00183555" w:rsidRPr="006B6F3C" w:rsidRDefault="00183555" w:rsidP="00183555">
            <w:pPr>
              <w:pStyle w:val="TableParagraph"/>
              <w:spacing w:after="100" w:afterAutospacing="1"/>
              <w:ind w:left="105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B6F3C">
              <w:rPr>
                <w:rFonts w:ascii="Century Gothic" w:hAnsi="Century Gothic" w:cstheme="minorHAnsi"/>
                <w:sz w:val="18"/>
                <w:szCs w:val="18"/>
              </w:rPr>
              <w:t xml:space="preserve">Victorian Art and Architecture </w:t>
            </w:r>
          </w:p>
          <w:p w14:paraId="5FCA20CB" w14:textId="77777777" w:rsidR="00183555" w:rsidRPr="006B6F3C" w:rsidRDefault="00183555" w:rsidP="00183555">
            <w:pPr>
              <w:pStyle w:val="TableParagraph"/>
              <w:spacing w:after="100" w:afterAutospacing="1"/>
              <w:ind w:left="105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6858F817" w14:textId="77777777" w:rsidR="00183555" w:rsidRDefault="00183555" w:rsidP="00183555">
            <w:pPr>
              <w:pStyle w:val="TableParagraph"/>
              <w:numPr>
                <w:ilvl w:val="0"/>
                <w:numId w:val="29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>Victorian Architecture—Reviving different architectural styles</w:t>
            </w:r>
          </w:p>
          <w:p w14:paraId="38327D39" w14:textId="77777777" w:rsidR="00183555" w:rsidRPr="006B6F3C" w:rsidRDefault="00183555" w:rsidP="00183555">
            <w:pPr>
              <w:pStyle w:val="TableParagraph"/>
              <w:numPr>
                <w:ilvl w:val="0"/>
                <w:numId w:val="29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 xml:space="preserve">The Houses of Parliament </w:t>
            </w:r>
          </w:p>
          <w:p w14:paraId="03FAB8A5" w14:textId="77777777" w:rsidR="00183555" w:rsidRPr="006B6F3C" w:rsidRDefault="00183555" w:rsidP="00183555">
            <w:pPr>
              <w:pStyle w:val="TableParagraph"/>
              <w:numPr>
                <w:ilvl w:val="0"/>
                <w:numId w:val="29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 xml:space="preserve">Local Victorian Architecture </w:t>
            </w:r>
          </w:p>
          <w:p w14:paraId="448A499D" w14:textId="77777777" w:rsidR="00183555" w:rsidRPr="006B6F3C" w:rsidRDefault="00183555" w:rsidP="00183555">
            <w:pPr>
              <w:pStyle w:val="TableParagraph"/>
              <w:numPr>
                <w:ilvl w:val="0"/>
                <w:numId w:val="29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 xml:space="preserve">Introduction to the Pre-Raphaelites—Millais </w:t>
            </w:r>
          </w:p>
          <w:p w14:paraId="06541828" w14:textId="77777777" w:rsidR="00183555" w:rsidRDefault="00183555" w:rsidP="00183555">
            <w:pPr>
              <w:pStyle w:val="TableParagraph"/>
              <w:numPr>
                <w:ilvl w:val="0"/>
                <w:numId w:val="29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>The Pre-Raphaelites and realism—Rossetti</w:t>
            </w:r>
          </w:p>
          <w:p w14:paraId="52AB15D0" w14:textId="4DD88431" w:rsidR="00183555" w:rsidRPr="00183555" w:rsidRDefault="00183555" w:rsidP="00183555">
            <w:pPr>
              <w:pStyle w:val="TableParagraph"/>
              <w:numPr>
                <w:ilvl w:val="0"/>
                <w:numId w:val="29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83555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26FEBA0C" w14:textId="77777777" w:rsidR="00183555" w:rsidRPr="006B6F3C" w:rsidRDefault="00183555" w:rsidP="00183555">
            <w:pPr>
              <w:pStyle w:val="TableParagraph"/>
              <w:spacing w:before="1" w:after="100" w:afterAutospacing="1"/>
              <w:ind w:left="105" w:right="17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B6F3C">
              <w:rPr>
                <w:rFonts w:ascii="Century Gothic" w:hAnsi="Century Gothic" w:cstheme="minorHAnsi"/>
                <w:sz w:val="18"/>
                <w:szCs w:val="18"/>
              </w:rPr>
              <w:t>William Morris</w:t>
            </w:r>
          </w:p>
          <w:p w14:paraId="153424B8" w14:textId="77777777" w:rsidR="00183555" w:rsidRPr="006B6F3C" w:rsidRDefault="00183555" w:rsidP="00183555">
            <w:pPr>
              <w:pStyle w:val="TableParagraph"/>
              <w:spacing w:before="1" w:after="100" w:afterAutospacing="1"/>
              <w:ind w:left="105" w:right="17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0C716FD4" w14:textId="77777777" w:rsidR="00183555" w:rsidRPr="00FD4FC4" w:rsidRDefault="00183555" w:rsidP="00183555">
            <w:pPr>
              <w:pStyle w:val="TableParagraph"/>
              <w:numPr>
                <w:ilvl w:val="0"/>
                <w:numId w:val="30"/>
              </w:numPr>
              <w:spacing w:before="1" w:after="100" w:afterAutospacing="1"/>
              <w:ind w:left="364" w:right="17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>Introduction to William Morris and his work</w:t>
            </w:r>
          </w:p>
          <w:p w14:paraId="76DBC857" w14:textId="77777777" w:rsidR="00183555" w:rsidRPr="00FD4FC4" w:rsidRDefault="00183555" w:rsidP="00183555">
            <w:pPr>
              <w:pStyle w:val="TableParagraph"/>
              <w:numPr>
                <w:ilvl w:val="0"/>
                <w:numId w:val="30"/>
              </w:numPr>
              <w:spacing w:before="1" w:after="100" w:afterAutospacing="1"/>
              <w:ind w:left="364" w:right="17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 xml:space="preserve">Morris’ wallpaper—block printing </w:t>
            </w:r>
          </w:p>
          <w:p w14:paraId="68A1B7E0" w14:textId="77777777" w:rsidR="00183555" w:rsidRPr="00FD4FC4" w:rsidRDefault="00183555" w:rsidP="00183555">
            <w:pPr>
              <w:pStyle w:val="TableParagraph"/>
              <w:numPr>
                <w:ilvl w:val="0"/>
                <w:numId w:val="30"/>
              </w:numPr>
              <w:spacing w:before="1" w:after="100" w:afterAutospacing="1"/>
              <w:ind w:left="364" w:right="17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 xml:space="preserve">Morris’ houses and companies </w:t>
            </w:r>
          </w:p>
          <w:p w14:paraId="1F17F966" w14:textId="77777777" w:rsidR="00183555" w:rsidRPr="00FD4FC4" w:rsidRDefault="00183555" w:rsidP="00183555">
            <w:pPr>
              <w:pStyle w:val="TableParagraph"/>
              <w:numPr>
                <w:ilvl w:val="0"/>
                <w:numId w:val="30"/>
              </w:numPr>
              <w:spacing w:before="1" w:after="100" w:afterAutospacing="1"/>
              <w:ind w:left="364" w:right="17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 xml:space="preserve">Morris and the Art and Crafts movement </w:t>
            </w:r>
          </w:p>
          <w:p w14:paraId="396B3CF5" w14:textId="77777777" w:rsidR="00183555" w:rsidRDefault="00183555" w:rsidP="00183555">
            <w:pPr>
              <w:pStyle w:val="TableParagraph"/>
              <w:numPr>
                <w:ilvl w:val="0"/>
                <w:numId w:val="30"/>
              </w:numPr>
              <w:spacing w:before="1" w:after="100" w:afterAutospacing="1"/>
              <w:ind w:left="364" w:right="17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 xml:space="preserve">Morris’ writing and the printing press </w:t>
            </w:r>
          </w:p>
          <w:p w14:paraId="08709DF0" w14:textId="256F49B4" w:rsidR="00183555" w:rsidRPr="00183555" w:rsidRDefault="00183555" w:rsidP="00183555">
            <w:pPr>
              <w:pStyle w:val="TableParagraph"/>
              <w:numPr>
                <w:ilvl w:val="0"/>
                <w:numId w:val="30"/>
              </w:numPr>
              <w:spacing w:before="1" w:after="100" w:afterAutospacing="1"/>
              <w:ind w:left="364" w:right="17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183555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</w:tr>
    </w:tbl>
    <w:p w14:paraId="1DE5811A" w14:textId="77777777" w:rsidR="00E24A36" w:rsidRPr="00532BEB" w:rsidRDefault="00E24A36">
      <w:pPr>
        <w:rPr>
          <w:rFonts w:ascii="Century Gothic" w:hAnsi="Century Gothic"/>
          <w:sz w:val="20"/>
          <w:szCs w:val="20"/>
        </w:rPr>
        <w:sectPr w:rsidR="00E24A36" w:rsidRPr="00532BEB">
          <w:type w:val="continuous"/>
          <w:pgSz w:w="16840" w:h="11910" w:orient="landscape"/>
          <w:pgMar w:top="1100" w:right="1400" w:bottom="280" w:left="1420" w:header="720" w:footer="720" w:gutter="0"/>
          <w:cols w:space="720"/>
        </w:sectPr>
      </w:pPr>
    </w:p>
    <w:p w14:paraId="08968CB4" w14:textId="77777777" w:rsidR="00E24A36" w:rsidRPr="00532BEB" w:rsidRDefault="00E24A36">
      <w:pPr>
        <w:spacing w:before="3"/>
        <w:rPr>
          <w:rFonts w:ascii="Century Gothic" w:hAnsi="Century Gothic"/>
          <w:sz w:val="20"/>
          <w:szCs w:val="20"/>
        </w:rPr>
      </w:pPr>
    </w:p>
    <w:tbl>
      <w:tblPr>
        <w:tblW w:w="13790" w:type="dxa"/>
        <w:tblInd w:w="113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2157"/>
        <w:gridCol w:w="2340"/>
        <w:gridCol w:w="2340"/>
        <w:gridCol w:w="1793"/>
        <w:gridCol w:w="2156"/>
      </w:tblGrid>
      <w:tr w:rsidR="00D02179" w:rsidRPr="00532BEB" w14:paraId="3945DAE2" w14:textId="77777777" w:rsidTr="00D02179">
        <w:trPr>
          <w:trHeight w:val="310"/>
        </w:trPr>
        <w:tc>
          <w:tcPr>
            <w:tcW w:w="13790" w:type="dxa"/>
            <w:gridSpan w:val="7"/>
            <w:shd w:val="clear" w:color="auto" w:fill="D9D9D9" w:themeFill="background1" w:themeFillShade="D9"/>
            <w:vAlign w:val="center"/>
          </w:tcPr>
          <w:p w14:paraId="189C250B" w14:textId="3D5ED415" w:rsidR="00D02179" w:rsidRPr="00D02179" w:rsidRDefault="00D02179" w:rsidP="00D02179">
            <w:pPr>
              <w:pStyle w:val="TableParagraph"/>
              <w:contextualSpacing/>
              <w:jc w:val="center"/>
              <w:rPr>
                <w:rFonts w:ascii="Century Gothic" w:hAnsi="Century Gothic" w:cstheme="minorBidi"/>
                <w:b/>
                <w:sz w:val="24"/>
                <w:szCs w:val="24"/>
              </w:rPr>
            </w:pPr>
            <w:r w:rsidRPr="00D02179">
              <w:rPr>
                <w:rFonts w:ascii="Century Gothic" w:hAnsi="Century Gothic" w:cstheme="minorBidi"/>
                <w:b/>
                <w:sz w:val="24"/>
                <w:szCs w:val="24"/>
              </w:rPr>
              <w:t>Year B</w:t>
            </w:r>
          </w:p>
        </w:tc>
      </w:tr>
      <w:tr w:rsidR="002329B2" w:rsidRPr="00532BEB" w14:paraId="25F3082A" w14:textId="77777777" w:rsidTr="00D02179">
        <w:trPr>
          <w:trHeight w:val="1759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12A08918" w14:textId="77777777" w:rsidR="002329B2" w:rsidRPr="00532BEB" w:rsidRDefault="002329B2" w:rsidP="002329B2">
            <w:pPr>
              <w:pStyle w:val="TableParagraph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3B81DEF" w14:textId="77777777" w:rsidR="002329B2" w:rsidRPr="00532BEB" w:rsidRDefault="002329B2" w:rsidP="002329B2">
            <w:pPr>
              <w:pStyle w:val="TableParagraph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96126DA" w14:textId="0928F38B" w:rsidR="002329B2" w:rsidRPr="00532BEB" w:rsidRDefault="002329B2" w:rsidP="002329B2">
            <w:pPr>
              <w:pStyle w:val="TableParagraph"/>
              <w:spacing w:before="182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1 &amp; 2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093176B" w14:textId="77777777" w:rsidR="002329B2" w:rsidRPr="00DA374E" w:rsidRDefault="002329B2" w:rsidP="002329B2">
            <w:pPr>
              <w:pStyle w:val="TableParagraph"/>
              <w:spacing w:before="145"/>
              <w:ind w:left="105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proofErr w:type="spellStart"/>
            <w:r w:rsidRPr="00DA374E">
              <w:rPr>
                <w:rFonts w:ascii="Century Gothic" w:hAnsi="Century Gothic" w:cstheme="minorHAnsi"/>
                <w:sz w:val="18"/>
                <w:szCs w:val="18"/>
              </w:rPr>
              <w:t>Colour</w:t>
            </w:r>
            <w:proofErr w:type="spellEnd"/>
            <w:r w:rsidRPr="00DA374E">
              <w:rPr>
                <w:rFonts w:ascii="Century Gothic" w:hAnsi="Century Gothic" w:cstheme="minorHAnsi"/>
                <w:sz w:val="18"/>
                <w:szCs w:val="18"/>
              </w:rPr>
              <w:t xml:space="preserve"> and Shape </w:t>
            </w:r>
          </w:p>
          <w:p w14:paraId="15F627D5" w14:textId="77777777" w:rsidR="002329B2" w:rsidRDefault="002329B2" w:rsidP="002329B2">
            <w:pPr>
              <w:pStyle w:val="TableParagraph"/>
              <w:spacing w:before="145"/>
              <w:ind w:left="105"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1F62E68E" w14:textId="77777777" w:rsidR="002329B2" w:rsidRPr="00DA374E" w:rsidRDefault="002329B2" w:rsidP="00183555">
            <w:pPr>
              <w:pStyle w:val="TableParagraph"/>
              <w:numPr>
                <w:ilvl w:val="0"/>
                <w:numId w:val="7"/>
              </w:numPr>
              <w:spacing w:before="145"/>
              <w:ind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 xml:space="preserve">Primary, secondary, warm and cool </w:t>
            </w:r>
            <w:proofErr w:type="spellStart"/>
            <w:r w:rsidRPr="00DA374E">
              <w:rPr>
                <w:rFonts w:ascii="Century Gothic" w:hAnsi="Century Gothic"/>
                <w:sz w:val="18"/>
                <w:szCs w:val="18"/>
              </w:rPr>
              <w:t>colours</w:t>
            </w:r>
            <w:proofErr w:type="spellEnd"/>
            <w:r w:rsidRPr="00DA374E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303396B3" w14:textId="77777777" w:rsidR="002329B2" w:rsidRPr="00DA374E" w:rsidRDefault="002329B2" w:rsidP="00183555">
            <w:pPr>
              <w:pStyle w:val="TableParagraph"/>
              <w:numPr>
                <w:ilvl w:val="0"/>
                <w:numId w:val="7"/>
              </w:numPr>
              <w:spacing w:before="145"/>
              <w:ind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>Tints and shades</w:t>
            </w:r>
          </w:p>
          <w:p w14:paraId="462924F2" w14:textId="77777777" w:rsidR="002329B2" w:rsidRPr="00DA374E" w:rsidRDefault="002329B2" w:rsidP="00183555">
            <w:pPr>
              <w:pStyle w:val="TableParagraph"/>
              <w:numPr>
                <w:ilvl w:val="0"/>
                <w:numId w:val="7"/>
              </w:numPr>
              <w:spacing w:before="145"/>
              <w:ind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 xml:space="preserve">Klee - tints, shades and geometric shapes </w:t>
            </w:r>
            <w:r>
              <w:rPr>
                <w:rFonts w:ascii="Century Gothic" w:hAnsi="Century Gothic"/>
                <w:sz w:val="18"/>
                <w:szCs w:val="18"/>
              </w:rPr>
              <w:t>part 1</w:t>
            </w:r>
          </w:p>
          <w:p w14:paraId="337B428A" w14:textId="77777777" w:rsidR="002329B2" w:rsidRPr="00DA374E" w:rsidRDefault="002329B2" w:rsidP="00183555">
            <w:pPr>
              <w:pStyle w:val="TableParagraph"/>
              <w:numPr>
                <w:ilvl w:val="0"/>
                <w:numId w:val="7"/>
              </w:numPr>
              <w:spacing w:before="145"/>
              <w:ind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 xml:space="preserve">Klee - tints, shades and geometric shapes </w:t>
            </w:r>
            <w:r>
              <w:rPr>
                <w:rFonts w:ascii="Century Gothic" w:hAnsi="Century Gothic"/>
                <w:sz w:val="18"/>
                <w:szCs w:val="18"/>
              </w:rPr>
              <w:t>part 2</w:t>
            </w:r>
          </w:p>
          <w:p w14:paraId="1AB46DD2" w14:textId="77777777" w:rsidR="002329B2" w:rsidRPr="00DA374E" w:rsidRDefault="002329B2" w:rsidP="00183555">
            <w:pPr>
              <w:pStyle w:val="TableParagraph"/>
              <w:numPr>
                <w:ilvl w:val="0"/>
                <w:numId w:val="7"/>
              </w:numPr>
              <w:spacing w:before="145"/>
              <w:ind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 xml:space="preserve">Organic shapes </w:t>
            </w:r>
          </w:p>
          <w:p w14:paraId="16E5C1EC" w14:textId="77777777" w:rsidR="002329B2" w:rsidRPr="00DA374E" w:rsidRDefault="002329B2" w:rsidP="00183555">
            <w:pPr>
              <w:pStyle w:val="TableParagraph"/>
              <w:numPr>
                <w:ilvl w:val="0"/>
                <w:numId w:val="7"/>
              </w:numPr>
              <w:spacing w:before="145"/>
              <w:ind w:right="14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 xml:space="preserve">Assessment: </w:t>
            </w:r>
            <w:r w:rsidRPr="00DA374E">
              <w:rPr>
                <w:rFonts w:ascii="Century Gothic" w:hAnsi="Century Gothic"/>
                <w:sz w:val="18"/>
                <w:szCs w:val="18"/>
              </w:rPr>
              <w:t>Calder sculptures</w:t>
            </w:r>
          </w:p>
          <w:p w14:paraId="5F1C488B" w14:textId="5031471A" w:rsidR="002329B2" w:rsidRPr="00986307" w:rsidRDefault="002329B2" w:rsidP="002E1920">
            <w:pPr>
              <w:pStyle w:val="TableParagraph"/>
              <w:spacing w:before="148"/>
              <w:ind w:left="465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74D29CB" w14:textId="77777777" w:rsidR="002329B2" w:rsidRDefault="002329B2" w:rsidP="002329B2">
            <w:pPr>
              <w:spacing w:after="100" w:afterAutospacing="1"/>
              <w:ind w:left="139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proofErr w:type="spellStart"/>
            <w:r w:rsidRPr="00DA374E">
              <w:rPr>
                <w:rFonts w:ascii="Century Gothic" w:hAnsi="Century Gothic" w:cstheme="minorHAnsi"/>
                <w:sz w:val="18"/>
                <w:szCs w:val="18"/>
              </w:rPr>
              <w:t>Colour</w:t>
            </w:r>
            <w:proofErr w:type="spellEnd"/>
            <w:r w:rsidRPr="00DA374E">
              <w:rPr>
                <w:rFonts w:ascii="Century Gothic" w:hAnsi="Century Gothic" w:cstheme="minorHAnsi"/>
                <w:sz w:val="18"/>
                <w:szCs w:val="18"/>
              </w:rPr>
              <w:t xml:space="preserve"> and sha</w:t>
            </w:r>
            <w:r>
              <w:rPr>
                <w:rFonts w:ascii="Century Gothic" w:hAnsi="Century Gothic" w:cstheme="minorHAnsi"/>
                <w:sz w:val="18"/>
                <w:szCs w:val="18"/>
              </w:rPr>
              <w:t>p</w:t>
            </w:r>
            <w:r w:rsidRPr="00DA374E">
              <w:rPr>
                <w:rFonts w:ascii="Century Gothic" w:hAnsi="Century Gothic" w:cstheme="minorHAnsi"/>
                <w:sz w:val="18"/>
                <w:szCs w:val="18"/>
              </w:rPr>
              <w:t>e and texture</w:t>
            </w:r>
          </w:p>
          <w:p w14:paraId="364906EC" w14:textId="77777777" w:rsidR="002329B2" w:rsidRPr="00DA374E" w:rsidRDefault="002329B2" w:rsidP="00183555">
            <w:pPr>
              <w:pStyle w:val="TableParagraph"/>
              <w:numPr>
                <w:ilvl w:val="0"/>
                <w:numId w:val="8"/>
              </w:numPr>
              <w:spacing w:before="145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 xml:space="preserve">Introducing Matisse’s Cut-Outs </w:t>
            </w:r>
          </w:p>
          <w:p w14:paraId="2A9B4BBA" w14:textId="77777777" w:rsidR="002329B2" w:rsidRPr="00DA374E" w:rsidRDefault="002329B2" w:rsidP="00183555">
            <w:pPr>
              <w:pStyle w:val="TableParagraph"/>
              <w:numPr>
                <w:ilvl w:val="0"/>
                <w:numId w:val="8"/>
              </w:numPr>
              <w:spacing w:before="145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 xml:space="preserve">Cut-Outs – organic shapes and complementary </w:t>
            </w:r>
            <w:proofErr w:type="spellStart"/>
            <w:r w:rsidRPr="00DA374E">
              <w:rPr>
                <w:rFonts w:ascii="Century Gothic" w:hAnsi="Century Gothic"/>
                <w:sz w:val="18"/>
                <w:szCs w:val="18"/>
              </w:rPr>
              <w:t>colours</w:t>
            </w:r>
            <w:proofErr w:type="spellEnd"/>
            <w:r w:rsidRPr="00DA374E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22B4D6B2" w14:textId="77777777" w:rsidR="002329B2" w:rsidRPr="00DA374E" w:rsidRDefault="002329B2" w:rsidP="00183555">
            <w:pPr>
              <w:pStyle w:val="TableParagraph"/>
              <w:numPr>
                <w:ilvl w:val="0"/>
                <w:numId w:val="8"/>
              </w:numPr>
              <w:spacing w:before="145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 xml:space="preserve">Cut-Outs - composition </w:t>
            </w:r>
          </w:p>
          <w:p w14:paraId="0E9D2004" w14:textId="77777777" w:rsidR="002329B2" w:rsidRPr="00DA374E" w:rsidRDefault="002329B2" w:rsidP="00183555">
            <w:pPr>
              <w:pStyle w:val="TableParagraph"/>
              <w:numPr>
                <w:ilvl w:val="0"/>
                <w:numId w:val="8"/>
              </w:numPr>
              <w:spacing w:before="145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 xml:space="preserve">Visual texture </w:t>
            </w:r>
          </w:p>
          <w:p w14:paraId="3CE1F984" w14:textId="77777777" w:rsidR="002329B2" w:rsidRDefault="002329B2" w:rsidP="00183555">
            <w:pPr>
              <w:pStyle w:val="TableParagraph"/>
              <w:numPr>
                <w:ilvl w:val="0"/>
                <w:numId w:val="8"/>
              </w:numPr>
              <w:spacing w:before="145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 xml:space="preserve">Creating visual texture part </w:t>
            </w:r>
            <w:r>
              <w:rPr>
                <w:rFonts w:ascii="Century Gothic" w:hAnsi="Century Gothic"/>
                <w:sz w:val="18"/>
                <w:szCs w:val="18"/>
              </w:rPr>
              <w:t>1</w:t>
            </w:r>
          </w:p>
          <w:p w14:paraId="442E2268" w14:textId="77777777" w:rsidR="002329B2" w:rsidRPr="00DA374E" w:rsidRDefault="002329B2" w:rsidP="00183555">
            <w:pPr>
              <w:pStyle w:val="TableParagraph"/>
              <w:numPr>
                <w:ilvl w:val="0"/>
                <w:numId w:val="8"/>
              </w:numPr>
              <w:spacing w:before="145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>Assessment: Creating visual texture part 2</w:t>
            </w:r>
          </w:p>
          <w:p w14:paraId="61490663" w14:textId="4C8973EE" w:rsidR="002329B2" w:rsidRPr="00986307" w:rsidRDefault="002329B2" w:rsidP="002E1920">
            <w:pPr>
              <w:pStyle w:val="TableParagraph"/>
              <w:ind w:left="464"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8EAC760" w14:textId="77777777" w:rsidR="002329B2" w:rsidRPr="00DA374E" w:rsidRDefault="002329B2" w:rsidP="002329B2">
            <w:pPr>
              <w:pStyle w:val="TableParagraph"/>
              <w:spacing w:before="162"/>
              <w:ind w:left="158" w:right="153" w:firstLine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DA374E">
              <w:rPr>
                <w:rFonts w:ascii="Century Gothic" w:hAnsi="Century Gothic" w:cstheme="minorHAnsi"/>
                <w:sz w:val="18"/>
                <w:szCs w:val="18"/>
              </w:rPr>
              <w:t>Portraits and self portraits</w:t>
            </w:r>
          </w:p>
          <w:p w14:paraId="21EF6E51" w14:textId="77777777" w:rsidR="002329B2" w:rsidRPr="00DA374E" w:rsidRDefault="002329B2" w:rsidP="002329B2">
            <w:pPr>
              <w:pStyle w:val="TableParagraph"/>
              <w:spacing w:before="162"/>
              <w:ind w:left="158" w:right="153" w:firstLine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7967D4FE" w14:textId="77777777" w:rsidR="002329B2" w:rsidRPr="00DA374E" w:rsidRDefault="002329B2" w:rsidP="00183555">
            <w:pPr>
              <w:pStyle w:val="TableParagraph"/>
              <w:numPr>
                <w:ilvl w:val="0"/>
                <w:numId w:val="9"/>
              </w:numPr>
              <w:spacing w:before="162"/>
              <w:ind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 xml:space="preserve">Portraits and Self-Portraits </w:t>
            </w:r>
          </w:p>
          <w:p w14:paraId="1F62FDA0" w14:textId="77777777" w:rsidR="002329B2" w:rsidRPr="00DA374E" w:rsidRDefault="002329B2" w:rsidP="00183555">
            <w:pPr>
              <w:pStyle w:val="TableParagraph"/>
              <w:numPr>
                <w:ilvl w:val="0"/>
                <w:numId w:val="9"/>
              </w:numPr>
              <w:spacing w:before="162"/>
              <w:ind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 xml:space="preserve">Using </w:t>
            </w:r>
            <w:proofErr w:type="spellStart"/>
            <w:r w:rsidRPr="00DA374E">
              <w:rPr>
                <w:rFonts w:ascii="Century Gothic" w:hAnsi="Century Gothic"/>
                <w:sz w:val="18"/>
                <w:szCs w:val="18"/>
              </w:rPr>
              <w:t>colour</w:t>
            </w:r>
            <w:proofErr w:type="spellEnd"/>
            <w:r w:rsidRPr="00DA374E">
              <w:rPr>
                <w:rFonts w:ascii="Century Gothic" w:hAnsi="Century Gothic"/>
                <w:sz w:val="18"/>
                <w:szCs w:val="18"/>
              </w:rPr>
              <w:t xml:space="preserve"> in self-portraits </w:t>
            </w:r>
          </w:p>
          <w:p w14:paraId="33A8A596" w14:textId="77777777" w:rsidR="002329B2" w:rsidRPr="00DA374E" w:rsidRDefault="002329B2" w:rsidP="00183555">
            <w:pPr>
              <w:pStyle w:val="TableParagraph"/>
              <w:numPr>
                <w:ilvl w:val="0"/>
                <w:numId w:val="9"/>
              </w:numPr>
              <w:spacing w:before="162"/>
              <w:ind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>How artists represent themselves part 1</w:t>
            </w:r>
          </w:p>
          <w:p w14:paraId="67E549C0" w14:textId="77777777" w:rsidR="002329B2" w:rsidRPr="00DA374E" w:rsidRDefault="002329B2" w:rsidP="00183555">
            <w:pPr>
              <w:pStyle w:val="TableParagraph"/>
              <w:numPr>
                <w:ilvl w:val="0"/>
                <w:numId w:val="9"/>
              </w:numPr>
              <w:spacing w:before="162"/>
              <w:ind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>How artists represent themselves part 2</w:t>
            </w:r>
          </w:p>
          <w:p w14:paraId="624B37EB" w14:textId="77777777" w:rsidR="002329B2" w:rsidRPr="00DA374E" w:rsidRDefault="002329B2" w:rsidP="00183555">
            <w:pPr>
              <w:pStyle w:val="TableParagraph"/>
              <w:numPr>
                <w:ilvl w:val="0"/>
                <w:numId w:val="9"/>
              </w:numPr>
              <w:spacing w:before="162"/>
              <w:ind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 xml:space="preserve">Artist study– Picasso </w:t>
            </w:r>
          </w:p>
          <w:p w14:paraId="7AAD2528" w14:textId="77777777" w:rsidR="002329B2" w:rsidRPr="00DA374E" w:rsidRDefault="002329B2" w:rsidP="00183555">
            <w:pPr>
              <w:pStyle w:val="TableParagraph"/>
              <w:numPr>
                <w:ilvl w:val="0"/>
                <w:numId w:val="9"/>
              </w:numPr>
              <w:spacing w:before="162"/>
              <w:ind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>Assessment: Creating cubist portraits</w:t>
            </w:r>
          </w:p>
          <w:p w14:paraId="79625E7F" w14:textId="182B347E" w:rsidR="002329B2" w:rsidRPr="00986307" w:rsidRDefault="002329B2" w:rsidP="002E1920">
            <w:pPr>
              <w:pStyle w:val="TableParagraph"/>
              <w:spacing w:before="182"/>
              <w:ind w:left="532" w:right="-8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F777A39" w14:textId="77777777" w:rsidR="002329B2" w:rsidRPr="00DA374E" w:rsidRDefault="002329B2" w:rsidP="002329B2">
            <w:pPr>
              <w:pStyle w:val="TableParagraph"/>
              <w:spacing w:before="179"/>
              <w:ind w:left="7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DA374E">
              <w:rPr>
                <w:rFonts w:ascii="Century Gothic" w:hAnsi="Century Gothic" w:cstheme="minorHAnsi"/>
                <w:sz w:val="18"/>
                <w:szCs w:val="18"/>
              </w:rPr>
              <w:t>Landscape and symmetry</w:t>
            </w:r>
          </w:p>
          <w:p w14:paraId="0598BEF1" w14:textId="77777777" w:rsidR="002329B2" w:rsidRPr="00DA374E" w:rsidRDefault="002329B2" w:rsidP="002329B2">
            <w:pPr>
              <w:pStyle w:val="TableParagraph"/>
              <w:spacing w:before="179"/>
              <w:ind w:left="7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4FE1DC0C" w14:textId="77777777" w:rsidR="002329B2" w:rsidRPr="00DA374E" w:rsidRDefault="002329B2" w:rsidP="00183555">
            <w:pPr>
              <w:pStyle w:val="TableParagraph"/>
              <w:numPr>
                <w:ilvl w:val="0"/>
                <w:numId w:val="10"/>
              </w:numPr>
              <w:spacing w:before="17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 xml:space="preserve">Introduction to landscape painting </w:t>
            </w:r>
          </w:p>
          <w:p w14:paraId="26C3908D" w14:textId="77777777" w:rsidR="002329B2" w:rsidRPr="00DA374E" w:rsidRDefault="002329B2" w:rsidP="00183555">
            <w:pPr>
              <w:pStyle w:val="TableParagraph"/>
              <w:numPr>
                <w:ilvl w:val="0"/>
                <w:numId w:val="10"/>
              </w:numPr>
              <w:spacing w:before="17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 xml:space="preserve">Constable and Turner– Different methods of landscape painting </w:t>
            </w:r>
          </w:p>
          <w:p w14:paraId="378D430C" w14:textId="77777777" w:rsidR="002329B2" w:rsidRPr="00DA374E" w:rsidRDefault="002329B2" w:rsidP="00183555">
            <w:pPr>
              <w:pStyle w:val="TableParagraph"/>
              <w:numPr>
                <w:ilvl w:val="0"/>
                <w:numId w:val="10"/>
              </w:numPr>
              <w:spacing w:before="17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 xml:space="preserve">Painting in the style of Turner </w:t>
            </w:r>
          </w:p>
          <w:p w14:paraId="4151E453" w14:textId="77777777" w:rsidR="002329B2" w:rsidRPr="00DA374E" w:rsidRDefault="002329B2" w:rsidP="00183555">
            <w:pPr>
              <w:pStyle w:val="TableParagraph"/>
              <w:numPr>
                <w:ilvl w:val="0"/>
                <w:numId w:val="10"/>
              </w:numPr>
              <w:spacing w:before="17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 xml:space="preserve">Symmetry in art </w:t>
            </w:r>
          </w:p>
          <w:p w14:paraId="77ED05A0" w14:textId="77777777" w:rsidR="002E1920" w:rsidRDefault="002329B2" w:rsidP="00183555">
            <w:pPr>
              <w:pStyle w:val="TableParagraph"/>
              <w:numPr>
                <w:ilvl w:val="0"/>
                <w:numId w:val="10"/>
              </w:numPr>
              <w:spacing w:before="17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>Goldsworthy and symmetry</w:t>
            </w:r>
          </w:p>
          <w:p w14:paraId="2D2F6584" w14:textId="2C313C8F" w:rsidR="002329B2" w:rsidRPr="002E1920" w:rsidRDefault="002329B2" w:rsidP="00183555">
            <w:pPr>
              <w:pStyle w:val="TableParagraph"/>
              <w:numPr>
                <w:ilvl w:val="0"/>
                <w:numId w:val="10"/>
              </w:numPr>
              <w:spacing w:before="17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E1920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1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A80259" w14:textId="77777777" w:rsidR="002329B2" w:rsidRPr="00DA374E" w:rsidRDefault="002329B2" w:rsidP="002329B2">
            <w:pPr>
              <w:pStyle w:val="TableParagraph"/>
              <w:spacing w:before="179"/>
              <w:ind w:left="39" w:right="30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>History Painting</w:t>
            </w:r>
          </w:p>
          <w:p w14:paraId="606F1BB2" w14:textId="77777777" w:rsidR="002329B2" w:rsidRPr="00DA374E" w:rsidRDefault="002329B2" w:rsidP="002329B2">
            <w:pPr>
              <w:pStyle w:val="TableParagraph"/>
              <w:spacing w:before="179"/>
              <w:ind w:left="39" w:right="308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2186762D" w14:textId="77777777" w:rsidR="002329B2" w:rsidRDefault="002329B2" w:rsidP="00183555">
            <w:pPr>
              <w:pStyle w:val="TableParagraph"/>
              <w:numPr>
                <w:ilvl w:val="0"/>
                <w:numId w:val="12"/>
              </w:numPr>
              <w:spacing w:before="179"/>
              <w:ind w:left="470" w:right="30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 xml:space="preserve">Introduction – Theseus and the Minotaur </w:t>
            </w:r>
          </w:p>
          <w:p w14:paraId="3E704F26" w14:textId="77777777" w:rsidR="002329B2" w:rsidRDefault="002329B2" w:rsidP="00183555">
            <w:pPr>
              <w:pStyle w:val="TableParagraph"/>
              <w:numPr>
                <w:ilvl w:val="0"/>
                <w:numId w:val="12"/>
              </w:numPr>
              <w:spacing w:before="179"/>
              <w:ind w:left="470" w:right="30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 xml:space="preserve">Creating a maze </w:t>
            </w:r>
          </w:p>
          <w:p w14:paraId="7599447C" w14:textId="77777777" w:rsidR="002329B2" w:rsidRDefault="002329B2" w:rsidP="00183555">
            <w:pPr>
              <w:pStyle w:val="TableParagraph"/>
              <w:numPr>
                <w:ilvl w:val="0"/>
                <w:numId w:val="12"/>
              </w:numPr>
              <w:spacing w:before="179"/>
              <w:ind w:left="470" w:right="30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>Picasso and the minotaur</w:t>
            </w:r>
          </w:p>
          <w:p w14:paraId="13E54787" w14:textId="77777777" w:rsidR="002329B2" w:rsidRDefault="002329B2" w:rsidP="00183555">
            <w:pPr>
              <w:pStyle w:val="TableParagraph"/>
              <w:numPr>
                <w:ilvl w:val="0"/>
                <w:numId w:val="12"/>
              </w:numPr>
              <w:spacing w:before="179"/>
              <w:ind w:left="470" w:right="30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>Drawing the minotaur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part 1</w:t>
            </w:r>
          </w:p>
          <w:p w14:paraId="2D1A8BE7" w14:textId="77777777" w:rsidR="002E1920" w:rsidRDefault="002329B2" w:rsidP="00183555">
            <w:pPr>
              <w:pStyle w:val="TableParagraph"/>
              <w:numPr>
                <w:ilvl w:val="0"/>
                <w:numId w:val="12"/>
              </w:numPr>
              <w:spacing w:before="179"/>
              <w:ind w:left="470" w:right="308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Drawing the minotaur part 2</w:t>
            </w:r>
            <w:r w:rsidRPr="00DA374E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1CA2763D" w14:textId="23D49310" w:rsidR="002329B2" w:rsidRPr="002E1920" w:rsidRDefault="002329B2" w:rsidP="00183555">
            <w:pPr>
              <w:pStyle w:val="TableParagraph"/>
              <w:numPr>
                <w:ilvl w:val="0"/>
                <w:numId w:val="12"/>
              </w:numPr>
              <w:spacing w:before="179"/>
              <w:ind w:left="470" w:right="30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E1920">
              <w:rPr>
                <w:rFonts w:ascii="Century Gothic" w:hAnsi="Century Gothic"/>
                <w:sz w:val="18"/>
                <w:szCs w:val="18"/>
              </w:rPr>
              <w:t>Assessment: Creating a picture which tells a myth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6EC6752F" w14:textId="77777777" w:rsidR="002329B2" w:rsidRDefault="002329B2" w:rsidP="002329B2">
            <w:pPr>
              <w:pStyle w:val="TableParagraph"/>
              <w:spacing w:before="179"/>
              <w:ind w:left="24" w:right="134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DA374E">
              <w:rPr>
                <w:rFonts w:ascii="Century Gothic" w:hAnsi="Century Gothic" w:cstheme="minorHAnsi"/>
                <w:sz w:val="18"/>
                <w:szCs w:val="18"/>
              </w:rPr>
              <w:t>Murals and Tapestries</w:t>
            </w:r>
          </w:p>
          <w:p w14:paraId="4E8A8276" w14:textId="77777777" w:rsidR="002329B2" w:rsidRPr="00DA374E" w:rsidRDefault="002329B2" w:rsidP="002329B2">
            <w:pPr>
              <w:pStyle w:val="TableParagraph"/>
              <w:spacing w:before="179"/>
              <w:ind w:left="24" w:right="134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32BBC268" w14:textId="77777777" w:rsidR="002329B2" w:rsidRPr="00DA374E" w:rsidRDefault="002329B2" w:rsidP="00183555">
            <w:pPr>
              <w:pStyle w:val="TableParagraph"/>
              <w:numPr>
                <w:ilvl w:val="0"/>
                <w:numId w:val="14"/>
              </w:numPr>
              <w:spacing w:before="179"/>
              <w:ind w:right="1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 xml:space="preserve">Introduction to murals </w:t>
            </w:r>
          </w:p>
          <w:p w14:paraId="681DEBF1" w14:textId="77777777" w:rsidR="002329B2" w:rsidRPr="00DA374E" w:rsidRDefault="002329B2" w:rsidP="00183555">
            <w:pPr>
              <w:pStyle w:val="TableParagraph"/>
              <w:numPr>
                <w:ilvl w:val="0"/>
                <w:numId w:val="14"/>
              </w:numPr>
              <w:spacing w:before="179"/>
              <w:ind w:right="1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 xml:space="preserve">Frescoes – Michelangelo and the Sistine Chapel </w:t>
            </w:r>
          </w:p>
          <w:p w14:paraId="5EF1666C" w14:textId="77777777" w:rsidR="002329B2" w:rsidRPr="00DA374E" w:rsidRDefault="002329B2" w:rsidP="00183555">
            <w:pPr>
              <w:pStyle w:val="TableParagraph"/>
              <w:numPr>
                <w:ilvl w:val="0"/>
                <w:numId w:val="14"/>
              </w:numPr>
              <w:spacing w:before="179"/>
              <w:ind w:right="134"/>
              <w:contextualSpacing/>
              <w:rPr>
                <w:rFonts w:ascii="Century Gothic" w:hAnsi="Century Gothic"/>
                <w:sz w:val="18"/>
                <w:szCs w:val="18"/>
              </w:rPr>
            </w:pPr>
            <w:proofErr w:type="spellStart"/>
            <w:r w:rsidRPr="00DA374E">
              <w:rPr>
                <w:rFonts w:ascii="Century Gothic" w:hAnsi="Century Gothic"/>
                <w:sz w:val="18"/>
                <w:szCs w:val="18"/>
              </w:rPr>
              <w:t>Crivelli’s</w:t>
            </w:r>
            <w:proofErr w:type="spellEnd"/>
            <w:r w:rsidRPr="00DA374E">
              <w:rPr>
                <w:rFonts w:ascii="Century Gothic" w:hAnsi="Century Gothic"/>
                <w:sz w:val="18"/>
                <w:szCs w:val="18"/>
              </w:rPr>
              <w:t xml:space="preserve"> Garden – Paula </w:t>
            </w:r>
            <w:proofErr w:type="spellStart"/>
            <w:r w:rsidRPr="00DA374E">
              <w:rPr>
                <w:rFonts w:ascii="Century Gothic" w:hAnsi="Century Gothic"/>
                <w:sz w:val="18"/>
                <w:szCs w:val="18"/>
              </w:rPr>
              <w:t>Rego</w:t>
            </w:r>
            <w:proofErr w:type="spellEnd"/>
            <w:r w:rsidRPr="00DA374E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6DF33052" w14:textId="77777777" w:rsidR="002329B2" w:rsidRPr="00DA374E" w:rsidRDefault="002329B2" w:rsidP="00183555">
            <w:pPr>
              <w:pStyle w:val="TableParagraph"/>
              <w:numPr>
                <w:ilvl w:val="0"/>
                <w:numId w:val="14"/>
              </w:numPr>
              <w:spacing w:before="179"/>
              <w:ind w:right="1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 xml:space="preserve">Tapestries </w:t>
            </w:r>
          </w:p>
          <w:p w14:paraId="2591B9FE" w14:textId="77777777" w:rsidR="002329B2" w:rsidRPr="00DA374E" w:rsidRDefault="002329B2" w:rsidP="00183555">
            <w:pPr>
              <w:pStyle w:val="TableParagraph"/>
              <w:numPr>
                <w:ilvl w:val="0"/>
                <w:numId w:val="14"/>
              </w:numPr>
              <w:spacing w:before="179"/>
              <w:ind w:right="1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 xml:space="preserve">The Last Supper – Leonardo da Vinci </w:t>
            </w:r>
          </w:p>
          <w:p w14:paraId="62991705" w14:textId="77777777" w:rsidR="002329B2" w:rsidRPr="00DA374E" w:rsidRDefault="002329B2" w:rsidP="00183555">
            <w:pPr>
              <w:pStyle w:val="TableParagraph"/>
              <w:numPr>
                <w:ilvl w:val="0"/>
                <w:numId w:val="14"/>
              </w:numPr>
              <w:spacing w:before="179"/>
              <w:ind w:right="1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A374E">
              <w:rPr>
                <w:rFonts w:ascii="Century Gothic" w:hAnsi="Century Gothic"/>
                <w:sz w:val="18"/>
                <w:szCs w:val="18"/>
              </w:rPr>
              <w:t>Assessment: Completing class mural</w:t>
            </w:r>
          </w:p>
          <w:p w14:paraId="1F9EB0D8" w14:textId="1E662140" w:rsidR="002329B2" w:rsidRPr="00986307" w:rsidRDefault="002329B2" w:rsidP="002E1920">
            <w:pPr>
              <w:pStyle w:val="TableParagraph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6D439E" w:rsidRPr="00532BEB" w14:paraId="2EF7404E" w14:textId="77777777" w:rsidTr="00D02179">
        <w:trPr>
          <w:trHeight w:val="1759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778D07D9" w14:textId="52D8EF47" w:rsidR="006D439E" w:rsidRPr="00532BEB" w:rsidRDefault="006D439E" w:rsidP="006D439E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3 &amp;4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558FA7E" w14:textId="77777777" w:rsidR="006D439E" w:rsidRDefault="006D439E" w:rsidP="006D439E">
            <w:pPr>
              <w:pStyle w:val="TableParagraph"/>
              <w:spacing w:before="1"/>
              <w:ind w:left="105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Line</w:t>
            </w:r>
          </w:p>
          <w:p w14:paraId="718EA357" w14:textId="77777777" w:rsidR="006D439E" w:rsidRPr="00265296" w:rsidRDefault="006D439E" w:rsidP="006D439E">
            <w:pPr>
              <w:pStyle w:val="TableParagraph"/>
              <w:spacing w:before="1"/>
              <w:ind w:left="105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081D2C48" w14:textId="77777777" w:rsidR="006D439E" w:rsidRDefault="006D439E" w:rsidP="00183555">
            <w:pPr>
              <w:pStyle w:val="TableParagraph"/>
              <w:numPr>
                <w:ilvl w:val="0"/>
                <w:numId w:val="19"/>
              </w:numPr>
              <w:spacing w:before="1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65296">
              <w:rPr>
                <w:rFonts w:ascii="Century Gothic" w:hAnsi="Century Gothic"/>
                <w:sz w:val="18"/>
                <w:szCs w:val="18"/>
              </w:rPr>
              <w:t>Exploring line and sketchbooks</w:t>
            </w:r>
          </w:p>
          <w:p w14:paraId="62387A61" w14:textId="77777777" w:rsidR="006D439E" w:rsidRDefault="006D439E" w:rsidP="00183555">
            <w:pPr>
              <w:pStyle w:val="TableParagraph"/>
              <w:numPr>
                <w:ilvl w:val="0"/>
                <w:numId w:val="19"/>
              </w:numPr>
              <w:spacing w:before="1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65296">
              <w:rPr>
                <w:rFonts w:ascii="Century Gothic" w:hAnsi="Century Gothic"/>
                <w:sz w:val="18"/>
                <w:szCs w:val="18"/>
              </w:rPr>
              <w:t>Line weight</w:t>
            </w:r>
          </w:p>
          <w:p w14:paraId="2BBBCC3B" w14:textId="77777777" w:rsidR="006D439E" w:rsidRDefault="006D439E" w:rsidP="00183555">
            <w:pPr>
              <w:pStyle w:val="TableParagraph"/>
              <w:numPr>
                <w:ilvl w:val="0"/>
                <w:numId w:val="19"/>
              </w:numPr>
              <w:spacing w:before="1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65296">
              <w:rPr>
                <w:rFonts w:ascii="Century Gothic" w:hAnsi="Century Gothic"/>
                <w:sz w:val="18"/>
                <w:szCs w:val="18"/>
              </w:rPr>
              <w:t xml:space="preserve">Studying how artists use line in different ways </w:t>
            </w:r>
          </w:p>
          <w:p w14:paraId="5E96C9F9" w14:textId="77777777" w:rsidR="006D439E" w:rsidRDefault="006D439E" w:rsidP="00183555">
            <w:pPr>
              <w:pStyle w:val="TableParagraph"/>
              <w:numPr>
                <w:ilvl w:val="0"/>
                <w:numId w:val="19"/>
              </w:numPr>
              <w:spacing w:before="1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65296">
              <w:rPr>
                <w:rFonts w:ascii="Century Gothic" w:hAnsi="Century Gothic"/>
                <w:sz w:val="18"/>
                <w:szCs w:val="18"/>
              </w:rPr>
              <w:t xml:space="preserve">Hokusai – The Great Wave </w:t>
            </w:r>
          </w:p>
          <w:p w14:paraId="4131AC9A" w14:textId="77777777" w:rsidR="006D439E" w:rsidRDefault="006D439E" w:rsidP="00183555">
            <w:pPr>
              <w:pStyle w:val="TableParagraph"/>
              <w:numPr>
                <w:ilvl w:val="0"/>
                <w:numId w:val="19"/>
              </w:numPr>
              <w:spacing w:before="1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65296">
              <w:rPr>
                <w:rFonts w:ascii="Century Gothic" w:hAnsi="Century Gothic"/>
                <w:sz w:val="18"/>
                <w:szCs w:val="18"/>
              </w:rPr>
              <w:t>Printing to create line</w:t>
            </w:r>
          </w:p>
          <w:p w14:paraId="787312CE" w14:textId="107DB266" w:rsidR="006D439E" w:rsidRPr="006D439E" w:rsidRDefault="006D439E" w:rsidP="00183555">
            <w:pPr>
              <w:pStyle w:val="TableParagraph"/>
              <w:numPr>
                <w:ilvl w:val="0"/>
                <w:numId w:val="19"/>
              </w:numPr>
              <w:spacing w:before="1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D439E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297C346" w14:textId="77777777" w:rsidR="006D439E" w:rsidRPr="00637061" w:rsidRDefault="006D439E" w:rsidP="006D439E">
            <w:pPr>
              <w:pStyle w:val="TableParagraph"/>
              <w:spacing w:after="100" w:afterAutospacing="1"/>
              <w:ind w:left="104" w:right="19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37061">
              <w:rPr>
                <w:rFonts w:ascii="Century Gothic" w:hAnsi="Century Gothic" w:cstheme="minorHAnsi"/>
                <w:sz w:val="18"/>
                <w:szCs w:val="18"/>
              </w:rPr>
              <w:t>Space</w:t>
            </w:r>
          </w:p>
          <w:p w14:paraId="632B2068" w14:textId="77777777" w:rsidR="006D439E" w:rsidRPr="00637061" w:rsidRDefault="006D439E" w:rsidP="006D439E">
            <w:pPr>
              <w:pStyle w:val="TableParagraph"/>
              <w:spacing w:after="100" w:afterAutospacing="1"/>
              <w:ind w:left="104" w:right="19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088716AB" w14:textId="77777777" w:rsidR="006D439E" w:rsidRDefault="006D439E" w:rsidP="00183555">
            <w:pPr>
              <w:pStyle w:val="TableParagraph"/>
              <w:numPr>
                <w:ilvl w:val="0"/>
                <w:numId w:val="21"/>
              </w:numPr>
              <w:spacing w:after="100" w:afterAutospacing="1"/>
              <w:ind w:right="17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37061">
              <w:rPr>
                <w:rFonts w:ascii="Century Gothic" w:hAnsi="Century Gothic"/>
                <w:sz w:val="18"/>
                <w:szCs w:val="18"/>
              </w:rPr>
              <w:t xml:space="preserve">Introduction to space and dimensions </w:t>
            </w:r>
          </w:p>
          <w:p w14:paraId="417D4C47" w14:textId="77777777" w:rsidR="006D439E" w:rsidRDefault="006D439E" w:rsidP="00183555">
            <w:pPr>
              <w:pStyle w:val="TableParagraph"/>
              <w:numPr>
                <w:ilvl w:val="0"/>
                <w:numId w:val="21"/>
              </w:numPr>
              <w:spacing w:after="100" w:afterAutospacing="1"/>
              <w:ind w:right="17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37061">
              <w:rPr>
                <w:rFonts w:ascii="Century Gothic" w:hAnsi="Century Gothic"/>
                <w:sz w:val="18"/>
                <w:szCs w:val="18"/>
              </w:rPr>
              <w:t xml:space="preserve">Exploring space in painting: foreground, middle ground and background </w:t>
            </w:r>
          </w:p>
          <w:p w14:paraId="7EE4156F" w14:textId="77777777" w:rsidR="006D439E" w:rsidRDefault="006D439E" w:rsidP="00183555">
            <w:pPr>
              <w:pStyle w:val="TableParagraph"/>
              <w:numPr>
                <w:ilvl w:val="0"/>
                <w:numId w:val="21"/>
              </w:numPr>
              <w:spacing w:after="100" w:afterAutospacing="1"/>
              <w:ind w:right="17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37061">
              <w:rPr>
                <w:rFonts w:ascii="Century Gothic" w:hAnsi="Century Gothic"/>
                <w:sz w:val="18"/>
                <w:szCs w:val="18"/>
              </w:rPr>
              <w:t>Identifying foreground, middle ground and background</w:t>
            </w:r>
          </w:p>
          <w:p w14:paraId="0F1734C5" w14:textId="77777777" w:rsidR="006D439E" w:rsidRDefault="006D439E" w:rsidP="00183555">
            <w:pPr>
              <w:pStyle w:val="TableParagraph"/>
              <w:numPr>
                <w:ilvl w:val="0"/>
                <w:numId w:val="21"/>
              </w:numPr>
              <w:spacing w:after="100" w:afterAutospacing="1"/>
              <w:ind w:right="17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37061">
              <w:rPr>
                <w:rFonts w:ascii="Century Gothic" w:hAnsi="Century Gothic"/>
                <w:sz w:val="18"/>
                <w:szCs w:val="18"/>
              </w:rPr>
              <w:t>Creating foreground, middle ground and background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part 1</w:t>
            </w:r>
          </w:p>
          <w:p w14:paraId="322E6C1F" w14:textId="77777777" w:rsidR="006D439E" w:rsidRDefault="006D439E" w:rsidP="00183555">
            <w:pPr>
              <w:pStyle w:val="TableParagraph"/>
              <w:numPr>
                <w:ilvl w:val="0"/>
                <w:numId w:val="21"/>
              </w:numPr>
              <w:spacing w:after="100" w:afterAutospacing="1"/>
              <w:ind w:right="17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37061">
              <w:rPr>
                <w:rFonts w:ascii="Century Gothic" w:hAnsi="Century Gothic"/>
                <w:sz w:val="18"/>
                <w:szCs w:val="18"/>
              </w:rPr>
              <w:t xml:space="preserve">Creating foreground, </w:t>
            </w:r>
            <w:r w:rsidRPr="00637061">
              <w:rPr>
                <w:rFonts w:ascii="Century Gothic" w:hAnsi="Century Gothic"/>
                <w:sz w:val="18"/>
                <w:szCs w:val="18"/>
              </w:rPr>
              <w:lastRenderedPageBreak/>
              <w:t>middle ground and background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part 2</w:t>
            </w:r>
          </w:p>
          <w:p w14:paraId="71A55627" w14:textId="0C0836E3" w:rsidR="006D439E" w:rsidRPr="006D439E" w:rsidRDefault="006D439E" w:rsidP="00183555">
            <w:pPr>
              <w:pStyle w:val="TableParagraph"/>
              <w:numPr>
                <w:ilvl w:val="0"/>
                <w:numId w:val="21"/>
              </w:numPr>
              <w:spacing w:after="100" w:afterAutospacing="1"/>
              <w:ind w:right="17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D439E">
              <w:rPr>
                <w:rFonts w:ascii="Century Gothic" w:hAnsi="Century Gothic"/>
                <w:sz w:val="18"/>
                <w:szCs w:val="18"/>
              </w:rPr>
              <w:t xml:space="preserve">Assessment: Using </w:t>
            </w:r>
            <w:proofErr w:type="spellStart"/>
            <w:r w:rsidRPr="006D439E">
              <w:rPr>
                <w:rFonts w:ascii="Century Gothic" w:hAnsi="Century Gothic"/>
                <w:sz w:val="18"/>
                <w:szCs w:val="18"/>
              </w:rPr>
              <w:t>colour</w:t>
            </w:r>
            <w:proofErr w:type="spellEnd"/>
            <w:r w:rsidRPr="006D439E">
              <w:rPr>
                <w:rFonts w:ascii="Century Gothic" w:hAnsi="Century Gothic"/>
                <w:sz w:val="18"/>
                <w:szCs w:val="18"/>
              </w:rPr>
              <w:t xml:space="preserve"> and detail to show depth</w:t>
            </w:r>
          </w:p>
        </w:tc>
        <w:tc>
          <w:tcPr>
            <w:tcW w:w="2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7B2113" w14:textId="77777777" w:rsidR="006D439E" w:rsidRDefault="006D439E" w:rsidP="006D439E">
            <w:pPr>
              <w:spacing w:after="100" w:afterAutospacing="1"/>
              <w:ind w:left="104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37061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>Design</w:t>
            </w:r>
          </w:p>
          <w:p w14:paraId="17B0A5A1" w14:textId="77777777" w:rsidR="006D439E" w:rsidRDefault="006D439E" w:rsidP="006D439E">
            <w:pPr>
              <w:spacing w:after="100" w:afterAutospacing="1"/>
              <w:ind w:left="104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6ECECF27" w14:textId="77777777" w:rsidR="006D439E" w:rsidRPr="0010796C" w:rsidRDefault="006D439E" w:rsidP="00183555">
            <w:pPr>
              <w:pStyle w:val="ListParagraph"/>
              <w:numPr>
                <w:ilvl w:val="0"/>
                <w:numId w:val="22"/>
              </w:numPr>
              <w:spacing w:after="100" w:afterAutospacing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10796C">
              <w:rPr>
                <w:rFonts w:ascii="Century Gothic" w:hAnsi="Century Gothic"/>
                <w:sz w:val="18"/>
                <w:szCs w:val="18"/>
              </w:rPr>
              <w:t xml:space="preserve">What is design in art? </w:t>
            </w:r>
          </w:p>
          <w:p w14:paraId="0EEDF7D1" w14:textId="77777777" w:rsidR="006D439E" w:rsidRPr="0010796C" w:rsidRDefault="006D439E" w:rsidP="00183555">
            <w:pPr>
              <w:pStyle w:val="ListParagraph"/>
              <w:numPr>
                <w:ilvl w:val="0"/>
                <w:numId w:val="22"/>
              </w:numPr>
              <w:spacing w:after="100" w:afterAutospacing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10796C">
              <w:rPr>
                <w:rFonts w:ascii="Century Gothic" w:hAnsi="Century Gothic"/>
                <w:sz w:val="18"/>
                <w:szCs w:val="18"/>
              </w:rPr>
              <w:t xml:space="preserve">Examining design in Matisse’s cut outs </w:t>
            </w:r>
            <w:r>
              <w:rPr>
                <w:rFonts w:ascii="Century Gothic" w:hAnsi="Century Gothic"/>
                <w:sz w:val="18"/>
                <w:szCs w:val="18"/>
              </w:rPr>
              <w:t>part 1</w:t>
            </w:r>
          </w:p>
          <w:p w14:paraId="5A48CF16" w14:textId="77777777" w:rsidR="006D439E" w:rsidRPr="0010796C" w:rsidRDefault="006D439E" w:rsidP="00183555">
            <w:pPr>
              <w:pStyle w:val="ListParagraph"/>
              <w:numPr>
                <w:ilvl w:val="0"/>
                <w:numId w:val="22"/>
              </w:numPr>
              <w:spacing w:after="100" w:afterAutospacing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10796C">
              <w:rPr>
                <w:rFonts w:ascii="Century Gothic" w:hAnsi="Century Gothic"/>
                <w:sz w:val="18"/>
                <w:szCs w:val="18"/>
              </w:rPr>
              <w:t xml:space="preserve">Examining design in Matisse’s cut outs </w:t>
            </w:r>
            <w:r>
              <w:rPr>
                <w:rFonts w:ascii="Century Gothic" w:hAnsi="Century Gothic"/>
                <w:sz w:val="18"/>
                <w:szCs w:val="18"/>
              </w:rPr>
              <w:t>part 2</w:t>
            </w:r>
          </w:p>
          <w:p w14:paraId="363D67BE" w14:textId="77777777" w:rsidR="006D439E" w:rsidRPr="0010796C" w:rsidRDefault="006D439E" w:rsidP="00183555">
            <w:pPr>
              <w:pStyle w:val="ListParagraph"/>
              <w:numPr>
                <w:ilvl w:val="0"/>
                <w:numId w:val="22"/>
              </w:numPr>
              <w:spacing w:after="100" w:afterAutospacing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10796C">
              <w:rPr>
                <w:rFonts w:ascii="Century Gothic" w:hAnsi="Century Gothic"/>
                <w:sz w:val="18"/>
                <w:szCs w:val="18"/>
              </w:rPr>
              <w:t xml:space="preserve">Examining design in The Scream—expressionism </w:t>
            </w:r>
          </w:p>
          <w:p w14:paraId="3386AEDA" w14:textId="77777777" w:rsidR="006D439E" w:rsidRPr="006D439E" w:rsidRDefault="006D439E" w:rsidP="00183555">
            <w:pPr>
              <w:pStyle w:val="ListParagraph"/>
              <w:numPr>
                <w:ilvl w:val="0"/>
                <w:numId w:val="22"/>
              </w:numPr>
              <w:spacing w:after="100" w:afterAutospacing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10796C">
              <w:rPr>
                <w:rFonts w:ascii="Century Gothic" w:hAnsi="Century Gothic"/>
                <w:sz w:val="18"/>
                <w:szCs w:val="18"/>
              </w:rPr>
              <w:t>Examining design in The Scream—</w:t>
            </w:r>
            <w:proofErr w:type="spellStart"/>
            <w:r w:rsidRPr="0010796C">
              <w:rPr>
                <w:rFonts w:ascii="Century Gothic" w:hAnsi="Century Gothic"/>
                <w:sz w:val="18"/>
                <w:szCs w:val="18"/>
              </w:rPr>
              <w:t>colour</w:t>
            </w:r>
            <w:proofErr w:type="spellEnd"/>
            <w:r w:rsidRPr="0010796C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6EE716F8" w14:textId="3C4B65A1" w:rsidR="006D439E" w:rsidRPr="006D439E" w:rsidRDefault="006D439E" w:rsidP="00183555">
            <w:pPr>
              <w:pStyle w:val="ListParagraph"/>
              <w:numPr>
                <w:ilvl w:val="0"/>
                <w:numId w:val="22"/>
              </w:numPr>
              <w:spacing w:after="100" w:afterAutospacing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D439E">
              <w:rPr>
                <w:rFonts w:ascii="Century Gothic" w:hAnsi="Century Gothic"/>
                <w:sz w:val="18"/>
                <w:szCs w:val="18"/>
              </w:rPr>
              <w:t>Assessment: Making your own Scream!</w:t>
            </w:r>
          </w:p>
        </w:tc>
        <w:tc>
          <w:tcPr>
            <w:tcW w:w="2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6A7B81D" w14:textId="77777777" w:rsidR="006D439E" w:rsidRPr="00637061" w:rsidRDefault="006D439E" w:rsidP="006D439E">
            <w:pPr>
              <w:pStyle w:val="TableParagraph"/>
              <w:spacing w:before="182" w:after="100" w:afterAutospacing="1"/>
              <w:ind w:left="80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37061">
              <w:rPr>
                <w:rFonts w:ascii="Century Gothic" w:hAnsi="Century Gothic" w:cstheme="minorHAnsi"/>
                <w:sz w:val="18"/>
                <w:szCs w:val="18"/>
              </w:rPr>
              <w:t xml:space="preserve">Monuments of Ancient Rome </w:t>
            </w:r>
          </w:p>
          <w:p w14:paraId="3B4EF206" w14:textId="77777777" w:rsidR="006D439E" w:rsidRPr="00637061" w:rsidRDefault="006D439E" w:rsidP="006D439E">
            <w:pPr>
              <w:pStyle w:val="TableParagraph"/>
              <w:spacing w:before="182" w:after="100" w:afterAutospacing="1"/>
              <w:ind w:left="80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5EA7A094" w14:textId="77777777" w:rsidR="006D439E" w:rsidRPr="00637061" w:rsidRDefault="006D439E" w:rsidP="00183555">
            <w:pPr>
              <w:pStyle w:val="TableParagraph"/>
              <w:numPr>
                <w:ilvl w:val="0"/>
                <w:numId w:val="23"/>
              </w:numPr>
              <w:spacing w:before="182"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37061">
              <w:rPr>
                <w:rFonts w:ascii="Century Gothic" w:hAnsi="Century Gothic"/>
                <w:sz w:val="18"/>
                <w:szCs w:val="18"/>
              </w:rPr>
              <w:t xml:space="preserve">Introduction to Ancient Rome and the Pantheon </w:t>
            </w:r>
          </w:p>
          <w:p w14:paraId="5FC823C8" w14:textId="77777777" w:rsidR="006D439E" w:rsidRPr="00637061" w:rsidRDefault="006D439E" w:rsidP="00183555">
            <w:pPr>
              <w:pStyle w:val="TableParagraph"/>
              <w:numPr>
                <w:ilvl w:val="0"/>
                <w:numId w:val="23"/>
              </w:numPr>
              <w:spacing w:before="182"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37061">
              <w:rPr>
                <w:rFonts w:ascii="Century Gothic" w:hAnsi="Century Gothic"/>
                <w:sz w:val="18"/>
                <w:szCs w:val="18"/>
              </w:rPr>
              <w:t xml:space="preserve">Construction of the Pantheon </w:t>
            </w:r>
          </w:p>
          <w:p w14:paraId="1C119D94" w14:textId="77777777" w:rsidR="006D439E" w:rsidRPr="00637061" w:rsidRDefault="006D439E" w:rsidP="00183555">
            <w:pPr>
              <w:pStyle w:val="TableParagraph"/>
              <w:numPr>
                <w:ilvl w:val="0"/>
                <w:numId w:val="23"/>
              </w:numPr>
              <w:spacing w:before="182"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37061">
              <w:rPr>
                <w:rFonts w:ascii="Century Gothic" w:hAnsi="Century Gothic"/>
                <w:sz w:val="18"/>
                <w:szCs w:val="18"/>
              </w:rPr>
              <w:t xml:space="preserve">The Colosseum </w:t>
            </w:r>
          </w:p>
          <w:p w14:paraId="6AD6FC26" w14:textId="77777777" w:rsidR="006D439E" w:rsidRDefault="006D439E" w:rsidP="00183555">
            <w:pPr>
              <w:pStyle w:val="TableParagraph"/>
              <w:numPr>
                <w:ilvl w:val="0"/>
                <w:numId w:val="23"/>
              </w:numPr>
              <w:spacing w:before="182"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37061">
              <w:rPr>
                <w:rFonts w:ascii="Century Gothic" w:hAnsi="Century Gothic"/>
                <w:sz w:val="18"/>
                <w:szCs w:val="18"/>
              </w:rPr>
              <w:t xml:space="preserve">Construction of the Colosseum </w:t>
            </w:r>
          </w:p>
          <w:p w14:paraId="602C0E54" w14:textId="77777777" w:rsidR="006D439E" w:rsidRDefault="006D439E" w:rsidP="00183555">
            <w:pPr>
              <w:pStyle w:val="TableParagraph"/>
              <w:numPr>
                <w:ilvl w:val="0"/>
                <w:numId w:val="23"/>
              </w:numPr>
              <w:spacing w:before="182"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37061">
              <w:rPr>
                <w:rFonts w:ascii="Century Gothic" w:hAnsi="Century Gothic"/>
                <w:sz w:val="18"/>
                <w:szCs w:val="18"/>
              </w:rPr>
              <w:t xml:space="preserve">Trajan’s Column </w:t>
            </w:r>
          </w:p>
          <w:p w14:paraId="32690B3A" w14:textId="46B9C7A0" w:rsidR="006D439E" w:rsidRPr="006D439E" w:rsidRDefault="006D439E" w:rsidP="00183555">
            <w:pPr>
              <w:pStyle w:val="TableParagraph"/>
              <w:numPr>
                <w:ilvl w:val="0"/>
                <w:numId w:val="23"/>
              </w:numPr>
              <w:spacing w:before="182"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D439E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1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0BBFF24" w14:textId="77777777" w:rsidR="006D439E" w:rsidRPr="00637061" w:rsidRDefault="006D439E" w:rsidP="006D439E">
            <w:pPr>
              <w:pStyle w:val="TableParagraph"/>
              <w:spacing w:before="182" w:after="100" w:afterAutospacing="1"/>
              <w:ind w:left="80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37061">
              <w:rPr>
                <w:rFonts w:ascii="Century Gothic" w:hAnsi="Century Gothic" w:cstheme="minorHAnsi"/>
                <w:sz w:val="18"/>
                <w:szCs w:val="18"/>
              </w:rPr>
              <w:t>Monuments of the Byzantine Empire</w:t>
            </w:r>
          </w:p>
          <w:p w14:paraId="2737F866" w14:textId="77777777" w:rsidR="006D439E" w:rsidRDefault="006D439E" w:rsidP="00183555">
            <w:pPr>
              <w:pStyle w:val="ListParagraph"/>
              <w:numPr>
                <w:ilvl w:val="0"/>
                <w:numId w:val="24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796C">
              <w:rPr>
                <w:rFonts w:ascii="Century Gothic" w:hAnsi="Century Gothic"/>
                <w:sz w:val="18"/>
                <w:szCs w:val="18"/>
              </w:rPr>
              <w:t xml:space="preserve">Introduction to the Byzantine Empire </w:t>
            </w:r>
          </w:p>
          <w:p w14:paraId="29411F3F" w14:textId="77777777" w:rsidR="006D439E" w:rsidRDefault="006D439E" w:rsidP="00183555">
            <w:pPr>
              <w:pStyle w:val="ListParagraph"/>
              <w:numPr>
                <w:ilvl w:val="0"/>
                <w:numId w:val="24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796C">
              <w:rPr>
                <w:rFonts w:ascii="Century Gothic" w:hAnsi="Century Gothic"/>
                <w:sz w:val="18"/>
                <w:szCs w:val="18"/>
              </w:rPr>
              <w:t xml:space="preserve">The Hagia Sofia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  <w:r w:rsidRPr="0010796C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42588496" w14:textId="77777777" w:rsidR="006D439E" w:rsidRDefault="006D439E" w:rsidP="006D439E">
            <w:pPr>
              <w:pStyle w:val="ListParagraph"/>
              <w:spacing w:after="100" w:afterAutospacing="1"/>
              <w:ind w:left="48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796C">
              <w:rPr>
                <w:rFonts w:ascii="Century Gothic" w:hAnsi="Century Gothic"/>
                <w:sz w:val="18"/>
                <w:szCs w:val="18"/>
              </w:rPr>
              <w:t>Byzantine Patte</w:t>
            </w:r>
            <w:r>
              <w:rPr>
                <w:rFonts w:ascii="Century Gothic" w:hAnsi="Century Gothic"/>
                <w:sz w:val="18"/>
                <w:szCs w:val="18"/>
              </w:rPr>
              <w:t>rns part 1</w:t>
            </w:r>
          </w:p>
          <w:p w14:paraId="58E33A05" w14:textId="77777777" w:rsidR="006D439E" w:rsidRDefault="006D439E" w:rsidP="00183555">
            <w:pPr>
              <w:pStyle w:val="ListParagraph"/>
              <w:numPr>
                <w:ilvl w:val="0"/>
                <w:numId w:val="24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796C">
              <w:rPr>
                <w:rFonts w:ascii="Century Gothic" w:hAnsi="Century Gothic"/>
                <w:sz w:val="18"/>
                <w:szCs w:val="18"/>
              </w:rPr>
              <w:t xml:space="preserve">The Hagia Sofia </w:t>
            </w:r>
            <w:r>
              <w:rPr>
                <w:rFonts w:ascii="Century Gothic" w:hAnsi="Century Gothic"/>
                <w:sz w:val="18"/>
                <w:szCs w:val="18"/>
              </w:rPr>
              <w:t>–</w:t>
            </w:r>
            <w:r w:rsidRPr="0010796C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2035AF41" w14:textId="77777777" w:rsidR="006D439E" w:rsidRDefault="006D439E" w:rsidP="006D439E">
            <w:pPr>
              <w:pStyle w:val="ListParagraph"/>
              <w:spacing w:after="100" w:afterAutospacing="1"/>
              <w:ind w:left="48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796C">
              <w:rPr>
                <w:rFonts w:ascii="Century Gothic" w:hAnsi="Century Gothic"/>
                <w:sz w:val="18"/>
                <w:szCs w:val="18"/>
              </w:rPr>
              <w:t>Byzantine Patte</w:t>
            </w:r>
            <w:r>
              <w:rPr>
                <w:rFonts w:ascii="Century Gothic" w:hAnsi="Century Gothic"/>
                <w:sz w:val="18"/>
                <w:szCs w:val="18"/>
              </w:rPr>
              <w:t>rns part 2</w:t>
            </w:r>
          </w:p>
          <w:p w14:paraId="4691177F" w14:textId="77777777" w:rsidR="006D439E" w:rsidRDefault="006D439E" w:rsidP="00183555">
            <w:pPr>
              <w:pStyle w:val="ListParagraph"/>
              <w:numPr>
                <w:ilvl w:val="0"/>
                <w:numId w:val="24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796C">
              <w:rPr>
                <w:rFonts w:ascii="Century Gothic" w:hAnsi="Century Gothic"/>
                <w:sz w:val="18"/>
                <w:szCs w:val="18"/>
              </w:rPr>
              <w:t xml:space="preserve">Mosaics – Ravenna </w:t>
            </w:r>
            <w:r>
              <w:rPr>
                <w:rFonts w:ascii="Century Gothic" w:hAnsi="Century Gothic"/>
                <w:sz w:val="18"/>
                <w:szCs w:val="18"/>
              </w:rPr>
              <w:t>part 1</w:t>
            </w:r>
          </w:p>
          <w:p w14:paraId="7D8641D3" w14:textId="77777777" w:rsidR="006D439E" w:rsidRDefault="006D439E" w:rsidP="00183555">
            <w:pPr>
              <w:pStyle w:val="ListParagraph"/>
              <w:numPr>
                <w:ilvl w:val="0"/>
                <w:numId w:val="24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796C">
              <w:rPr>
                <w:rFonts w:ascii="Century Gothic" w:hAnsi="Century Gothic"/>
                <w:sz w:val="18"/>
                <w:szCs w:val="18"/>
              </w:rPr>
              <w:t xml:space="preserve">Mosaics – Ravenna </w:t>
            </w:r>
            <w:r>
              <w:rPr>
                <w:rFonts w:ascii="Century Gothic" w:hAnsi="Century Gothic"/>
                <w:sz w:val="18"/>
                <w:szCs w:val="18"/>
              </w:rPr>
              <w:t>part 2</w:t>
            </w:r>
          </w:p>
          <w:p w14:paraId="02E06F8A" w14:textId="75C0B901" w:rsidR="006D439E" w:rsidRPr="006D439E" w:rsidRDefault="006D439E" w:rsidP="00183555">
            <w:pPr>
              <w:pStyle w:val="ListParagraph"/>
              <w:numPr>
                <w:ilvl w:val="0"/>
                <w:numId w:val="24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D439E">
              <w:rPr>
                <w:rFonts w:ascii="Century Gothic" w:hAnsi="Century Gothic"/>
                <w:sz w:val="18"/>
                <w:szCs w:val="18"/>
              </w:rPr>
              <w:lastRenderedPageBreak/>
              <w:t>Assessment: St Catherine’s Monastery Mount Sinai - Icons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14:paraId="4B5E6C91" w14:textId="77777777" w:rsidR="006D439E" w:rsidRPr="00637061" w:rsidRDefault="006D439E" w:rsidP="006D439E">
            <w:pPr>
              <w:spacing w:after="100" w:afterAutospacing="1"/>
              <w:ind w:left="155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37061">
              <w:rPr>
                <w:rFonts w:ascii="Century Gothic" w:hAnsi="Century Gothic" w:cstheme="minorHAnsi"/>
                <w:sz w:val="18"/>
                <w:szCs w:val="18"/>
              </w:rPr>
              <w:lastRenderedPageBreak/>
              <w:t>Embroidery, needlework and weaving</w:t>
            </w:r>
          </w:p>
          <w:p w14:paraId="0077CB0D" w14:textId="77777777" w:rsidR="006D439E" w:rsidRPr="0010796C" w:rsidRDefault="006D439E" w:rsidP="00183555">
            <w:pPr>
              <w:pStyle w:val="ListParagraph"/>
              <w:numPr>
                <w:ilvl w:val="0"/>
                <w:numId w:val="25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796C">
              <w:rPr>
                <w:rFonts w:ascii="Century Gothic" w:hAnsi="Century Gothic"/>
                <w:sz w:val="18"/>
                <w:szCs w:val="18"/>
              </w:rPr>
              <w:t xml:space="preserve">Introduction to needlework </w:t>
            </w:r>
          </w:p>
          <w:p w14:paraId="0EB55312" w14:textId="77777777" w:rsidR="006D439E" w:rsidRDefault="006D439E" w:rsidP="00183555">
            <w:pPr>
              <w:pStyle w:val="ListParagraph"/>
              <w:numPr>
                <w:ilvl w:val="0"/>
                <w:numId w:val="25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796C">
              <w:rPr>
                <w:rFonts w:ascii="Century Gothic" w:hAnsi="Century Gothic"/>
                <w:sz w:val="18"/>
                <w:szCs w:val="18"/>
              </w:rPr>
              <w:t xml:space="preserve">Embroidery – Coronation Dress </w:t>
            </w:r>
          </w:p>
          <w:p w14:paraId="5D40867F" w14:textId="77777777" w:rsidR="006D439E" w:rsidRDefault="006D439E" w:rsidP="00183555">
            <w:pPr>
              <w:pStyle w:val="ListParagraph"/>
              <w:numPr>
                <w:ilvl w:val="0"/>
                <w:numId w:val="25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796C">
              <w:rPr>
                <w:rFonts w:ascii="Century Gothic" w:hAnsi="Century Gothic"/>
                <w:sz w:val="18"/>
                <w:szCs w:val="18"/>
              </w:rPr>
              <w:t>Embroidery – The Duchess of Cambridge’s Wedding Dress</w:t>
            </w:r>
          </w:p>
          <w:p w14:paraId="0F749AE2" w14:textId="77777777" w:rsidR="006D439E" w:rsidRPr="0010796C" w:rsidRDefault="006D439E" w:rsidP="00183555">
            <w:pPr>
              <w:pStyle w:val="ListParagraph"/>
              <w:numPr>
                <w:ilvl w:val="0"/>
                <w:numId w:val="25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796C">
              <w:rPr>
                <w:rFonts w:ascii="Century Gothic" w:hAnsi="Century Gothic"/>
                <w:sz w:val="18"/>
                <w:szCs w:val="18"/>
              </w:rPr>
              <w:t>Embroidery – The Duchess of Cambridge’s Wedding Dress</w:t>
            </w:r>
          </w:p>
          <w:p w14:paraId="076678B7" w14:textId="77777777" w:rsidR="006D439E" w:rsidRDefault="006D439E" w:rsidP="00183555">
            <w:pPr>
              <w:pStyle w:val="ListParagraph"/>
              <w:numPr>
                <w:ilvl w:val="0"/>
                <w:numId w:val="25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796C">
              <w:rPr>
                <w:rFonts w:ascii="Century Gothic" w:hAnsi="Century Gothic"/>
                <w:sz w:val="18"/>
                <w:szCs w:val="18"/>
              </w:rPr>
              <w:t xml:space="preserve">Weaving </w:t>
            </w:r>
          </w:p>
          <w:p w14:paraId="7723AED6" w14:textId="3B28ED2C" w:rsidR="006D439E" w:rsidRPr="006D439E" w:rsidRDefault="006D439E" w:rsidP="00183555">
            <w:pPr>
              <w:pStyle w:val="ListParagraph"/>
              <w:numPr>
                <w:ilvl w:val="0"/>
                <w:numId w:val="25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0796C">
              <w:rPr>
                <w:rFonts w:ascii="Century Gothic" w:hAnsi="Century Gothic"/>
                <w:sz w:val="18"/>
                <w:szCs w:val="18"/>
              </w:rPr>
              <w:t xml:space="preserve">Assessment and a study of Anni </w:t>
            </w:r>
            <w:r w:rsidRPr="0010796C">
              <w:rPr>
                <w:rFonts w:ascii="Century Gothic" w:hAnsi="Century Gothic"/>
                <w:sz w:val="18"/>
                <w:szCs w:val="18"/>
              </w:rPr>
              <w:lastRenderedPageBreak/>
              <w:t>Albers</w:t>
            </w:r>
          </w:p>
        </w:tc>
      </w:tr>
      <w:tr w:rsidR="00183555" w:rsidRPr="00532BEB" w14:paraId="2A746D87" w14:textId="77777777" w:rsidTr="00D02179">
        <w:trPr>
          <w:trHeight w:val="1759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5E6AC4C7" w14:textId="02554361" w:rsidR="00183555" w:rsidRPr="00532BEB" w:rsidRDefault="00183555" w:rsidP="00183555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lastRenderedPageBreak/>
              <w:t xml:space="preserve">5 &amp; </w:t>
            </w:r>
            <w:r w:rsidRPr="00532BEB">
              <w:rPr>
                <w:rFonts w:ascii="Century Gothic" w:hAnsi="Century Gothic"/>
                <w:b/>
                <w:sz w:val="20"/>
                <w:szCs w:val="20"/>
              </w:rPr>
              <w:t>6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1B0AD8C" w14:textId="77777777" w:rsidR="00183555" w:rsidRPr="002F1AD1" w:rsidRDefault="00183555" w:rsidP="00183555">
            <w:pPr>
              <w:spacing w:after="100" w:afterAutospacing="1"/>
              <w:ind w:left="170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3E6535">
              <w:rPr>
                <w:rFonts w:ascii="Century Gothic" w:hAnsi="Century Gothic" w:cstheme="minorHAnsi"/>
                <w:sz w:val="18"/>
                <w:szCs w:val="18"/>
              </w:rPr>
              <w:t>Print making</w:t>
            </w:r>
          </w:p>
          <w:p w14:paraId="61FE8FF3" w14:textId="77777777" w:rsidR="00183555" w:rsidRPr="002F1AD1" w:rsidRDefault="00183555" w:rsidP="00183555">
            <w:pPr>
              <w:pStyle w:val="ListParagraph"/>
              <w:numPr>
                <w:ilvl w:val="0"/>
                <w:numId w:val="13"/>
              </w:numPr>
              <w:spacing w:after="100" w:afterAutospacing="1"/>
              <w:ind w:left="472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2F1AD1">
              <w:rPr>
                <w:rFonts w:ascii="Century Gothic" w:hAnsi="Century Gothic"/>
                <w:sz w:val="18"/>
                <w:szCs w:val="18"/>
              </w:rPr>
              <w:t xml:space="preserve">Introduction to printmaking – Different types of printing </w:t>
            </w:r>
          </w:p>
          <w:p w14:paraId="7DE5510A" w14:textId="77777777" w:rsidR="00183555" w:rsidRPr="003E6535" w:rsidRDefault="00183555" w:rsidP="00183555">
            <w:pPr>
              <w:pStyle w:val="TableParagraph"/>
              <w:numPr>
                <w:ilvl w:val="0"/>
                <w:numId w:val="13"/>
              </w:numPr>
              <w:spacing w:after="100" w:afterAutospacing="1"/>
              <w:ind w:left="47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535">
              <w:rPr>
                <w:rFonts w:ascii="Century Gothic" w:hAnsi="Century Gothic"/>
                <w:sz w:val="18"/>
                <w:szCs w:val="18"/>
              </w:rPr>
              <w:t xml:space="preserve">The stencil process – Screen-printing </w:t>
            </w:r>
          </w:p>
          <w:p w14:paraId="6162DED2" w14:textId="77777777" w:rsidR="00183555" w:rsidRDefault="00183555" w:rsidP="00183555">
            <w:pPr>
              <w:pStyle w:val="TableParagraph"/>
              <w:numPr>
                <w:ilvl w:val="0"/>
                <w:numId w:val="13"/>
              </w:numPr>
              <w:spacing w:after="100" w:afterAutospacing="1"/>
              <w:ind w:left="47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535">
              <w:rPr>
                <w:rFonts w:ascii="Century Gothic" w:hAnsi="Century Gothic"/>
                <w:sz w:val="18"/>
                <w:szCs w:val="18"/>
              </w:rPr>
              <w:t>Relief printing – wood cuts/wood engraving and linocuts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part 1</w:t>
            </w:r>
          </w:p>
          <w:p w14:paraId="290B179A" w14:textId="77777777" w:rsidR="00183555" w:rsidRPr="002F1AD1" w:rsidRDefault="00183555" w:rsidP="00183555">
            <w:pPr>
              <w:pStyle w:val="TableParagraph"/>
              <w:numPr>
                <w:ilvl w:val="0"/>
                <w:numId w:val="13"/>
              </w:numPr>
              <w:spacing w:after="100" w:afterAutospacing="1"/>
              <w:ind w:left="47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535">
              <w:rPr>
                <w:rFonts w:ascii="Century Gothic" w:hAnsi="Century Gothic"/>
                <w:sz w:val="18"/>
                <w:szCs w:val="18"/>
              </w:rPr>
              <w:t xml:space="preserve">Relief printing – wood cuts/wood engraving and linocuts </w:t>
            </w:r>
            <w:r>
              <w:rPr>
                <w:rFonts w:ascii="Century Gothic" w:hAnsi="Century Gothic"/>
                <w:sz w:val="18"/>
                <w:szCs w:val="18"/>
              </w:rPr>
              <w:t>part 2</w:t>
            </w:r>
            <w:r w:rsidRPr="002F1AD1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5E493455" w14:textId="77777777" w:rsidR="00183555" w:rsidRDefault="00183555" w:rsidP="00183555">
            <w:pPr>
              <w:pStyle w:val="TableParagraph"/>
              <w:numPr>
                <w:ilvl w:val="0"/>
                <w:numId w:val="13"/>
              </w:numPr>
              <w:spacing w:after="100" w:afterAutospacing="1"/>
              <w:ind w:left="47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535">
              <w:rPr>
                <w:rFonts w:ascii="Century Gothic" w:hAnsi="Century Gothic"/>
                <w:sz w:val="18"/>
                <w:szCs w:val="18"/>
              </w:rPr>
              <w:t xml:space="preserve">Intaglio printing – </w:t>
            </w:r>
            <w:proofErr w:type="spellStart"/>
            <w:r w:rsidRPr="003E6535">
              <w:rPr>
                <w:rFonts w:ascii="Century Gothic" w:hAnsi="Century Gothic"/>
                <w:sz w:val="18"/>
                <w:szCs w:val="18"/>
              </w:rPr>
              <w:t>drypoint</w:t>
            </w:r>
            <w:proofErr w:type="spellEnd"/>
            <w:r w:rsidRPr="003E6535">
              <w:rPr>
                <w:rFonts w:ascii="Century Gothic" w:hAnsi="Century Gothic"/>
                <w:sz w:val="18"/>
                <w:szCs w:val="18"/>
              </w:rPr>
              <w:t xml:space="preserve"> and etching </w:t>
            </w:r>
          </w:p>
          <w:p w14:paraId="410BFB55" w14:textId="176D7C60" w:rsidR="00183555" w:rsidRPr="00183555" w:rsidRDefault="00183555" w:rsidP="00183555">
            <w:pPr>
              <w:pStyle w:val="TableParagraph"/>
              <w:numPr>
                <w:ilvl w:val="0"/>
                <w:numId w:val="13"/>
              </w:numPr>
              <w:spacing w:after="100" w:afterAutospacing="1"/>
              <w:ind w:left="47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83555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564E586" w14:textId="77777777" w:rsidR="00183555" w:rsidRDefault="00183555" w:rsidP="00183555">
            <w:pPr>
              <w:pStyle w:val="TableParagraph"/>
              <w:spacing w:after="100" w:afterAutospacing="1"/>
              <w:ind w:left="170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3E6535">
              <w:rPr>
                <w:rFonts w:ascii="Century Gothic" w:hAnsi="Century Gothic" w:cstheme="minorHAnsi"/>
                <w:sz w:val="18"/>
                <w:szCs w:val="18"/>
              </w:rPr>
              <w:t>Islamic Art and Architecture</w:t>
            </w:r>
          </w:p>
          <w:p w14:paraId="7AC6079D" w14:textId="77777777" w:rsidR="00183555" w:rsidRPr="003E6535" w:rsidRDefault="00183555" w:rsidP="00183555">
            <w:pPr>
              <w:pStyle w:val="TableParagraph"/>
              <w:spacing w:after="100" w:afterAutospacing="1"/>
              <w:ind w:left="170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1A1F0C3F" w14:textId="77777777" w:rsidR="00183555" w:rsidRPr="003E6535" w:rsidRDefault="00183555" w:rsidP="00183555">
            <w:pPr>
              <w:pStyle w:val="TableParagraph"/>
              <w:numPr>
                <w:ilvl w:val="0"/>
                <w:numId w:val="34"/>
              </w:numPr>
              <w:spacing w:after="100" w:afterAutospacing="1"/>
              <w:ind w:left="42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535">
              <w:rPr>
                <w:rFonts w:ascii="Century Gothic" w:hAnsi="Century Gothic"/>
                <w:sz w:val="18"/>
                <w:szCs w:val="18"/>
              </w:rPr>
              <w:t xml:space="preserve">Introduction to Islamic art and architecture </w:t>
            </w:r>
          </w:p>
          <w:p w14:paraId="34258A41" w14:textId="77777777" w:rsidR="00183555" w:rsidRPr="003E6535" w:rsidRDefault="00183555" w:rsidP="00183555">
            <w:pPr>
              <w:pStyle w:val="TableParagraph"/>
              <w:numPr>
                <w:ilvl w:val="0"/>
                <w:numId w:val="34"/>
              </w:numPr>
              <w:spacing w:after="100" w:afterAutospacing="1"/>
              <w:ind w:left="42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535">
              <w:rPr>
                <w:rFonts w:ascii="Century Gothic" w:hAnsi="Century Gothic"/>
                <w:sz w:val="18"/>
                <w:szCs w:val="18"/>
              </w:rPr>
              <w:t xml:space="preserve">Elements of Islamic art </w:t>
            </w:r>
          </w:p>
          <w:p w14:paraId="1F35B063" w14:textId="77777777" w:rsidR="00183555" w:rsidRDefault="00183555" w:rsidP="00183555">
            <w:pPr>
              <w:pStyle w:val="TableParagraph"/>
              <w:numPr>
                <w:ilvl w:val="0"/>
                <w:numId w:val="34"/>
              </w:numPr>
              <w:spacing w:after="100" w:afterAutospacing="1"/>
              <w:ind w:left="42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535">
              <w:rPr>
                <w:rFonts w:ascii="Century Gothic" w:hAnsi="Century Gothic"/>
                <w:sz w:val="18"/>
                <w:szCs w:val="18"/>
              </w:rPr>
              <w:t xml:space="preserve">Elements of Islamic architecture </w:t>
            </w:r>
          </w:p>
          <w:p w14:paraId="69BC9875" w14:textId="77777777" w:rsidR="00183555" w:rsidRPr="003E6535" w:rsidRDefault="00183555" w:rsidP="00183555">
            <w:pPr>
              <w:pStyle w:val="TableParagraph"/>
              <w:numPr>
                <w:ilvl w:val="0"/>
                <w:numId w:val="34"/>
              </w:numPr>
              <w:spacing w:after="100" w:afterAutospacing="1"/>
              <w:ind w:left="42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535">
              <w:rPr>
                <w:rFonts w:ascii="Century Gothic" w:hAnsi="Century Gothic"/>
                <w:sz w:val="18"/>
                <w:szCs w:val="18"/>
              </w:rPr>
              <w:t xml:space="preserve">The Alhambra </w:t>
            </w:r>
          </w:p>
          <w:p w14:paraId="0D28E4B8" w14:textId="77777777" w:rsidR="00183555" w:rsidRDefault="00183555" w:rsidP="00183555">
            <w:pPr>
              <w:pStyle w:val="TableParagraph"/>
              <w:numPr>
                <w:ilvl w:val="0"/>
                <w:numId w:val="34"/>
              </w:numPr>
              <w:spacing w:after="100" w:afterAutospacing="1"/>
              <w:ind w:left="42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535">
              <w:rPr>
                <w:rFonts w:ascii="Century Gothic" w:hAnsi="Century Gothic"/>
                <w:sz w:val="18"/>
                <w:szCs w:val="18"/>
              </w:rPr>
              <w:t xml:space="preserve">The Taj Mahal </w:t>
            </w:r>
          </w:p>
          <w:p w14:paraId="03B5BB15" w14:textId="6E855C0A" w:rsidR="00183555" w:rsidRPr="00183555" w:rsidRDefault="00183555" w:rsidP="00183555">
            <w:pPr>
              <w:pStyle w:val="TableParagraph"/>
              <w:numPr>
                <w:ilvl w:val="0"/>
                <w:numId w:val="34"/>
              </w:numPr>
              <w:spacing w:after="100" w:afterAutospacing="1"/>
              <w:ind w:left="421"/>
              <w:contextualSpacing/>
              <w:rPr>
                <w:rFonts w:ascii="Century Gothic" w:hAnsi="Century Gothic"/>
                <w:sz w:val="18"/>
                <w:szCs w:val="18"/>
              </w:rPr>
            </w:pPr>
            <w:bookmarkStart w:id="0" w:name="_GoBack"/>
            <w:bookmarkEnd w:id="0"/>
            <w:r w:rsidRPr="00183555">
              <w:rPr>
                <w:rFonts w:ascii="Century Gothic" w:hAnsi="Century Gothic"/>
                <w:sz w:val="18"/>
                <w:szCs w:val="18"/>
              </w:rPr>
              <w:t>Assessment: The influence of Islamic art</w:t>
            </w:r>
          </w:p>
        </w:tc>
        <w:tc>
          <w:tcPr>
            <w:tcW w:w="2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9BC9E93" w14:textId="77777777" w:rsidR="00183555" w:rsidRDefault="00183555" w:rsidP="00183555">
            <w:pPr>
              <w:pStyle w:val="TableParagraph"/>
              <w:spacing w:after="100" w:afterAutospacing="1"/>
              <w:ind w:left="170" w:right="234" w:firstLine="30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3E6535">
              <w:rPr>
                <w:rFonts w:ascii="Century Gothic" w:hAnsi="Century Gothic" w:cstheme="minorHAnsi"/>
                <w:sz w:val="18"/>
                <w:szCs w:val="18"/>
              </w:rPr>
              <w:t>Chinese Painting and Ceramics</w:t>
            </w:r>
          </w:p>
          <w:p w14:paraId="541C7519" w14:textId="77777777" w:rsidR="00183555" w:rsidRPr="003E6535" w:rsidRDefault="00183555" w:rsidP="00183555">
            <w:pPr>
              <w:pStyle w:val="TableParagraph"/>
              <w:spacing w:after="100" w:afterAutospacing="1"/>
              <w:ind w:left="170" w:right="234" w:firstLine="30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62C5181F" w14:textId="77777777" w:rsidR="00183555" w:rsidRPr="003E6535" w:rsidRDefault="00183555" w:rsidP="00183555">
            <w:pPr>
              <w:pStyle w:val="TableParagraph"/>
              <w:numPr>
                <w:ilvl w:val="0"/>
                <w:numId w:val="36"/>
              </w:numPr>
              <w:spacing w:after="100" w:afterAutospacing="1"/>
              <w:ind w:left="505" w:right="9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535">
              <w:rPr>
                <w:rFonts w:ascii="Century Gothic" w:hAnsi="Century Gothic"/>
                <w:sz w:val="18"/>
                <w:szCs w:val="18"/>
              </w:rPr>
              <w:t xml:space="preserve">Introduction to Chinese painting— Brushwork and materials </w:t>
            </w:r>
          </w:p>
          <w:p w14:paraId="3E3B4783" w14:textId="77777777" w:rsidR="00183555" w:rsidRPr="003E6535" w:rsidRDefault="00183555" w:rsidP="00183555">
            <w:pPr>
              <w:pStyle w:val="TableParagraph"/>
              <w:numPr>
                <w:ilvl w:val="0"/>
                <w:numId w:val="36"/>
              </w:numPr>
              <w:spacing w:after="100" w:afterAutospacing="1"/>
              <w:ind w:left="505" w:right="9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535">
              <w:rPr>
                <w:rFonts w:ascii="Century Gothic" w:hAnsi="Century Gothic"/>
                <w:sz w:val="18"/>
                <w:szCs w:val="18"/>
              </w:rPr>
              <w:t xml:space="preserve">Chinese Calligraphy </w:t>
            </w:r>
          </w:p>
          <w:p w14:paraId="033335CC" w14:textId="77777777" w:rsidR="00183555" w:rsidRPr="003E6535" w:rsidRDefault="00183555" w:rsidP="00183555">
            <w:pPr>
              <w:pStyle w:val="TableParagraph"/>
              <w:numPr>
                <w:ilvl w:val="0"/>
                <w:numId w:val="36"/>
              </w:numPr>
              <w:spacing w:after="100" w:afterAutospacing="1"/>
              <w:ind w:left="505" w:right="9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535">
              <w:rPr>
                <w:rFonts w:ascii="Century Gothic" w:hAnsi="Century Gothic"/>
                <w:sz w:val="18"/>
                <w:szCs w:val="18"/>
              </w:rPr>
              <w:t xml:space="preserve">Chinese Painting </w:t>
            </w:r>
          </w:p>
          <w:p w14:paraId="5EA39857" w14:textId="77777777" w:rsidR="00183555" w:rsidRDefault="00183555" w:rsidP="00183555">
            <w:pPr>
              <w:pStyle w:val="TableParagraph"/>
              <w:numPr>
                <w:ilvl w:val="0"/>
                <w:numId w:val="36"/>
              </w:numPr>
              <w:spacing w:after="100" w:afterAutospacing="1"/>
              <w:ind w:left="505" w:right="9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535">
              <w:rPr>
                <w:rFonts w:ascii="Century Gothic" w:hAnsi="Century Gothic"/>
                <w:sz w:val="18"/>
                <w:szCs w:val="18"/>
              </w:rPr>
              <w:t xml:space="preserve">Porcelain—Ming ware </w:t>
            </w:r>
          </w:p>
          <w:p w14:paraId="53DD1DA8" w14:textId="77777777" w:rsidR="00183555" w:rsidRDefault="00183555" w:rsidP="00183555">
            <w:pPr>
              <w:pStyle w:val="TableParagraph"/>
              <w:numPr>
                <w:ilvl w:val="0"/>
                <w:numId w:val="36"/>
              </w:numPr>
              <w:spacing w:after="100" w:afterAutospacing="1"/>
              <w:ind w:left="505" w:right="9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F1AD1">
              <w:rPr>
                <w:rFonts w:ascii="Century Gothic" w:hAnsi="Century Gothic"/>
                <w:sz w:val="18"/>
                <w:szCs w:val="18"/>
              </w:rPr>
              <w:t xml:space="preserve">Europe and Chinese Porcelain </w:t>
            </w:r>
          </w:p>
          <w:p w14:paraId="6DD6C7E1" w14:textId="57BB9F5A" w:rsidR="00183555" w:rsidRPr="00183555" w:rsidRDefault="00183555" w:rsidP="00183555">
            <w:pPr>
              <w:pStyle w:val="TableParagraph"/>
              <w:numPr>
                <w:ilvl w:val="0"/>
                <w:numId w:val="36"/>
              </w:numPr>
              <w:spacing w:after="100" w:afterAutospacing="1"/>
              <w:ind w:left="505" w:right="9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83555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AB5D743" w14:textId="77777777" w:rsidR="00183555" w:rsidRDefault="00183555" w:rsidP="00183555">
            <w:pPr>
              <w:spacing w:after="100" w:afterAutospacing="1"/>
              <w:ind w:left="170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>
              <w:rPr>
                <w:rFonts w:ascii="Century Gothic" w:hAnsi="Century Gothic" w:cstheme="minorHAnsi"/>
                <w:sz w:val="18"/>
                <w:szCs w:val="18"/>
              </w:rPr>
              <w:t>Photography</w:t>
            </w:r>
          </w:p>
          <w:p w14:paraId="5D10047F" w14:textId="77777777" w:rsidR="00183555" w:rsidRDefault="00183555" w:rsidP="00183555">
            <w:pPr>
              <w:spacing w:after="100" w:afterAutospacing="1"/>
              <w:ind w:left="170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4A897033" w14:textId="77777777" w:rsidR="00183555" w:rsidRPr="002F1AD1" w:rsidRDefault="00183555" w:rsidP="00183555">
            <w:pPr>
              <w:pStyle w:val="ListParagraph"/>
              <w:numPr>
                <w:ilvl w:val="0"/>
                <w:numId w:val="35"/>
              </w:numPr>
              <w:spacing w:after="100" w:afterAutospacing="1"/>
              <w:ind w:left="439" w:right="15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2F1AD1">
              <w:rPr>
                <w:rFonts w:ascii="Century Gothic" w:hAnsi="Century Gothic"/>
                <w:sz w:val="18"/>
                <w:szCs w:val="18"/>
              </w:rPr>
              <w:t>The beginnings of photography - Victorian portraits</w:t>
            </w:r>
          </w:p>
          <w:p w14:paraId="15A23C3B" w14:textId="77777777" w:rsidR="00183555" w:rsidRPr="002F1AD1" w:rsidRDefault="00183555" w:rsidP="00183555">
            <w:pPr>
              <w:pStyle w:val="ListParagraph"/>
              <w:numPr>
                <w:ilvl w:val="0"/>
                <w:numId w:val="35"/>
              </w:numPr>
              <w:spacing w:after="100" w:afterAutospacing="1"/>
              <w:ind w:left="439" w:right="15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2F1AD1">
              <w:rPr>
                <w:rFonts w:ascii="Century Gothic" w:hAnsi="Century Gothic"/>
                <w:sz w:val="18"/>
                <w:szCs w:val="18"/>
              </w:rPr>
              <w:t>The development of photography</w:t>
            </w:r>
          </w:p>
          <w:p w14:paraId="0BED65E6" w14:textId="77777777" w:rsidR="00183555" w:rsidRPr="002F1AD1" w:rsidRDefault="00183555" w:rsidP="00183555">
            <w:pPr>
              <w:pStyle w:val="ListParagraph"/>
              <w:numPr>
                <w:ilvl w:val="0"/>
                <w:numId w:val="35"/>
              </w:numPr>
              <w:spacing w:after="100" w:afterAutospacing="1"/>
              <w:ind w:left="439" w:right="15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2F1AD1">
              <w:rPr>
                <w:rFonts w:ascii="Century Gothic" w:hAnsi="Century Gothic"/>
                <w:sz w:val="18"/>
                <w:szCs w:val="18"/>
              </w:rPr>
              <w:t xml:space="preserve">How a camera works/photographing people </w:t>
            </w:r>
          </w:p>
          <w:p w14:paraId="2D6AE074" w14:textId="77777777" w:rsidR="00183555" w:rsidRPr="002F1AD1" w:rsidRDefault="00183555" w:rsidP="00183555">
            <w:pPr>
              <w:pStyle w:val="ListParagraph"/>
              <w:numPr>
                <w:ilvl w:val="0"/>
                <w:numId w:val="35"/>
              </w:numPr>
              <w:spacing w:after="100" w:afterAutospacing="1"/>
              <w:ind w:left="439" w:right="15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2F1AD1">
              <w:rPr>
                <w:rFonts w:ascii="Century Gothic" w:hAnsi="Century Gothic"/>
                <w:sz w:val="18"/>
                <w:szCs w:val="18"/>
              </w:rPr>
              <w:t xml:space="preserve">Photographing people/editing </w:t>
            </w:r>
          </w:p>
          <w:p w14:paraId="2D877922" w14:textId="77777777" w:rsidR="00183555" w:rsidRPr="00183555" w:rsidRDefault="00183555" w:rsidP="00183555">
            <w:pPr>
              <w:pStyle w:val="ListParagraph"/>
              <w:numPr>
                <w:ilvl w:val="0"/>
                <w:numId w:val="35"/>
              </w:numPr>
              <w:spacing w:after="100" w:afterAutospacing="1"/>
              <w:ind w:left="439" w:right="15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2F1AD1">
              <w:rPr>
                <w:rFonts w:ascii="Century Gothic" w:hAnsi="Century Gothic"/>
                <w:sz w:val="18"/>
                <w:szCs w:val="18"/>
              </w:rPr>
              <w:t>Abstract photography</w:t>
            </w:r>
          </w:p>
          <w:p w14:paraId="63BEE5DE" w14:textId="58897CD9" w:rsidR="00183555" w:rsidRPr="00183555" w:rsidRDefault="00183555" w:rsidP="00183555">
            <w:pPr>
              <w:pStyle w:val="ListParagraph"/>
              <w:numPr>
                <w:ilvl w:val="0"/>
                <w:numId w:val="35"/>
              </w:numPr>
              <w:spacing w:after="100" w:afterAutospacing="1"/>
              <w:ind w:left="439" w:right="153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183555">
              <w:rPr>
                <w:rFonts w:ascii="Century Gothic" w:hAnsi="Century Gothic"/>
                <w:sz w:val="18"/>
                <w:szCs w:val="18"/>
              </w:rPr>
              <w:t>Assessment and editing</w:t>
            </w:r>
          </w:p>
        </w:tc>
        <w:tc>
          <w:tcPr>
            <w:tcW w:w="1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316E2F5" w14:textId="77777777" w:rsidR="00183555" w:rsidRDefault="00183555" w:rsidP="00183555">
            <w:pPr>
              <w:pStyle w:val="TableParagraph"/>
              <w:spacing w:after="100" w:afterAutospacing="1"/>
              <w:ind w:left="170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3E6535">
              <w:rPr>
                <w:rFonts w:ascii="Century Gothic" w:hAnsi="Century Gothic" w:cstheme="minorHAnsi"/>
                <w:sz w:val="18"/>
                <w:szCs w:val="18"/>
              </w:rPr>
              <w:t>Style in art</w:t>
            </w:r>
          </w:p>
          <w:p w14:paraId="700D7D36" w14:textId="77777777" w:rsidR="00183555" w:rsidRPr="003E6535" w:rsidRDefault="00183555" w:rsidP="00183555">
            <w:pPr>
              <w:pStyle w:val="TableParagraph"/>
              <w:spacing w:after="100" w:afterAutospacing="1"/>
              <w:ind w:left="170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508960E6" w14:textId="77777777" w:rsidR="00183555" w:rsidRPr="003E6535" w:rsidRDefault="00183555" w:rsidP="00183555">
            <w:pPr>
              <w:pStyle w:val="TableParagraph"/>
              <w:numPr>
                <w:ilvl w:val="0"/>
                <w:numId w:val="33"/>
              </w:numPr>
              <w:spacing w:after="100" w:afterAutospacing="1"/>
              <w:ind w:left="45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535">
              <w:rPr>
                <w:rFonts w:ascii="Century Gothic" w:hAnsi="Century Gothic"/>
                <w:sz w:val="18"/>
                <w:szCs w:val="18"/>
              </w:rPr>
              <w:t xml:space="preserve">An introduction to style in art: technique </w:t>
            </w:r>
          </w:p>
          <w:p w14:paraId="41574121" w14:textId="77777777" w:rsidR="00183555" w:rsidRPr="003E6535" w:rsidRDefault="00183555" w:rsidP="00183555">
            <w:pPr>
              <w:pStyle w:val="TableParagraph"/>
              <w:numPr>
                <w:ilvl w:val="0"/>
                <w:numId w:val="33"/>
              </w:numPr>
              <w:spacing w:after="100" w:afterAutospacing="1"/>
              <w:ind w:left="45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535">
              <w:rPr>
                <w:rFonts w:ascii="Century Gothic" w:hAnsi="Century Gothic"/>
                <w:sz w:val="18"/>
                <w:szCs w:val="18"/>
              </w:rPr>
              <w:t xml:space="preserve">Rococo Style </w:t>
            </w:r>
          </w:p>
          <w:p w14:paraId="4B6A6634" w14:textId="77777777" w:rsidR="00183555" w:rsidRDefault="00183555" w:rsidP="00183555">
            <w:pPr>
              <w:pStyle w:val="TableParagraph"/>
              <w:numPr>
                <w:ilvl w:val="0"/>
                <w:numId w:val="33"/>
              </w:numPr>
              <w:spacing w:after="100" w:afterAutospacing="1"/>
              <w:ind w:left="45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3E6535">
              <w:rPr>
                <w:rFonts w:ascii="Century Gothic" w:hAnsi="Century Gothic"/>
                <w:sz w:val="18"/>
                <w:szCs w:val="18"/>
              </w:rPr>
              <w:t>Rococo v Modernism</w:t>
            </w:r>
          </w:p>
          <w:p w14:paraId="4BDFC337" w14:textId="77777777" w:rsidR="00183555" w:rsidRDefault="00183555" w:rsidP="00183555">
            <w:pPr>
              <w:pStyle w:val="TableParagraph"/>
              <w:numPr>
                <w:ilvl w:val="0"/>
                <w:numId w:val="33"/>
              </w:numPr>
              <w:spacing w:after="100" w:afterAutospacing="1"/>
              <w:ind w:left="45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F1AD1">
              <w:rPr>
                <w:rFonts w:ascii="Century Gothic" w:hAnsi="Century Gothic"/>
                <w:sz w:val="18"/>
                <w:szCs w:val="18"/>
              </w:rPr>
              <w:t>Abstract Art</w:t>
            </w:r>
          </w:p>
          <w:p w14:paraId="340C5CD9" w14:textId="77777777" w:rsidR="00183555" w:rsidRDefault="00183555" w:rsidP="00183555">
            <w:pPr>
              <w:pStyle w:val="TableParagraph"/>
              <w:numPr>
                <w:ilvl w:val="0"/>
                <w:numId w:val="33"/>
              </w:numPr>
              <w:spacing w:after="100" w:afterAutospacing="1"/>
              <w:ind w:left="454"/>
              <w:contextualSpacing/>
              <w:rPr>
                <w:rFonts w:ascii="Century Gothic" w:hAnsi="Century Gothic"/>
                <w:sz w:val="18"/>
                <w:szCs w:val="18"/>
              </w:rPr>
            </w:pPr>
            <w:proofErr w:type="spellStart"/>
            <w:r w:rsidRPr="002F1AD1">
              <w:rPr>
                <w:rFonts w:ascii="Century Gothic" w:hAnsi="Century Gothic"/>
                <w:sz w:val="18"/>
                <w:szCs w:val="18"/>
              </w:rPr>
              <w:t>Colour</w:t>
            </w:r>
            <w:proofErr w:type="spellEnd"/>
            <w:r w:rsidRPr="002F1AD1">
              <w:rPr>
                <w:rFonts w:ascii="Century Gothic" w:hAnsi="Century Gothic"/>
                <w:sz w:val="18"/>
                <w:szCs w:val="18"/>
              </w:rPr>
              <w:t xml:space="preserve"> Theory </w:t>
            </w:r>
          </w:p>
          <w:p w14:paraId="2D855B7A" w14:textId="1A4DC1B1" w:rsidR="00183555" w:rsidRPr="00183555" w:rsidRDefault="00183555" w:rsidP="00183555">
            <w:pPr>
              <w:pStyle w:val="TableParagraph"/>
              <w:numPr>
                <w:ilvl w:val="0"/>
                <w:numId w:val="33"/>
              </w:numPr>
              <w:spacing w:after="100" w:afterAutospacing="1"/>
              <w:ind w:left="45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83555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28C4F428" w14:textId="77777777" w:rsidR="00183555" w:rsidRPr="006B6F3C" w:rsidRDefault="00183555" w:rsidP="00183555">
            <w:pPr>
              <w:pStyle w:val="TableParagraph"/>
              <w:spacing w:after="100" w:afterAutospacing="1"/>
              <w:ind w:left="101" w:right="152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6B6F3C">
              <w:rPr>
                <w:rFonts w:ascii="Century Gothic" w:hAnsi="Century Gothic" w:cstheme="minorHAnsi"/>
                <w:sz w:val="18"/>
                <w:szCs w:val="18"/>
              </w:rPr>
              <w:t>Art in the 20</w:t>
            </w:r>
            <w:r w:rsidRPr="006B6F3C">
              <w:rPr>
                <w:rFonts w:ascii="Century Gothic" w:hAnsi="Century Gothic" w:cstheme="minorHAnsi"/>
                <w:sz w:val="18"/>
                <w:szCs w:val="18"/>
                <w:vertAlign w:val="superscript"/>
              </w:rPr>
              <w:t>th</w:t>
            </w:r>
            <w:r w:rsidRPr="006B6F3C">
              <w:rPr>
                <w:rFonts w:ascii="Century Gothic" w:hAnsi="Century Gothic" w:cstheme="minorHAnsi"/>
                <w:sz w:val="18"/>
                <w:szCs w:val="18"/>
              </w:rPr>
              <w:t xml:space="preserve"> Century – Modernism and beyond</w:t>
            </w:r>
          </w:p>
          <w:p w14:paraId="26D75ACE" w14:textId="77777777" w:rsidR="00183555" w:rsidRPr="006B6F3C" w:rsidRDefault="00183555" w:rsidP="00183555">
            <w:pPr>
              <w:pStyle w:val="TableParagraph"/>
              <w:spacing w:after="100" w:afterAutospacing="1"/>
              <w:ind w:left="101" w:right="152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</w:p>
          <w:p w14:paraId="2EC3541F" w14:textId="77777777" w:rsidR="00183555" w:rsidRPr="006B6F3C" w:rsidRDefault="00183555" w:rsidP="00183555">
            <w:pPr>
              <w:pStyle w:val="TableParagraph"/>
              <w:numPr>
                <w:ilvl w:val="0"/>
                <w:numId w:val="32"/>
              </w:numPr>
              <w:spacing w:after="100" w:afterAutospacing="1"/>
              <w:ind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 xml:space="preserve">Investigating statues </w:t>
            </w:r>
          </w:p>
          <w:p w14:paraId="167F0773" w14:textId="77777777" w:rsidR="00183555" w:rsidRPr="006B6F3C" w:rsidRDefault="00183555" w:rsidP="00183555">
            <w:pPr>
              <w:pStyle w:val="TableParagraph"/>
              <w:numPr>
                <w:ilvl w:val="0"/>
                <w:numId w:val="32"/>
              </w:numPr>
              <w:spacing w:after="100" w:afterAutospacing="1"/>
              <w:ind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 xml:space="preserve">Picasso and cubism </w:t>
            </w:r>
          </w:p>
          <w:p w14:paraId="224D869E" w14:textId="77777777" w:rsidR="00183555" w:rsidRPr="006B6F3C" w:rsidRDefault="00183555" w:rsidP="00183555">
            <w:pPr>
              <w:pStyle w:val="TableParagraph"/>
              <w:numPr>
                <w:ilvl w:val="0"/>
                <w:numId w:val="32"/>
              </w:numPr>
              <w:spacing w:after="100" w:afterAutospacing="1"/>
              <w:ind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 xml:space="preserve">Abstract Art – Hepworth </w:t>
            </w:r>
          </w:p>
          <w:p w14:paraId="13322BF3" w14:textId="77777777" w:rsidR="00183555" w:rsidRPr="006B6F3C" w:rsidRDefault="00183555" w:rsidP="00183555">
            <w:pPr>
              <w:pStyle w:val="TableParagraph"/>
              <w:numPr>
                <w:ilvl w:val="0"/>
                <w:numId w:val="32"/>
              </w:numPr>
              <w:spacing w:after="100" w:afterAutospacing="1"/>
              <w:ind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 xml:space="preserve">The influence of world war two –Auerbach </w:t>
            </w:r>
          </w:p>
          <w:p w14:paraId="1F1FCB0B" w14:textId="77777777" w:rsidR="00183555" w:rsidRDefault="00183555" w:rsidP="00183555">
            <w:pPr>
              <w:pStyle w:val="TableParagraph"/>
              <w:numPr>
                <w:ilvl w:val="0"/>
                <w:numId w:val="32"/>
              </w:numPr>
              <w:spacing w:after="100" w:afterAutospacing="1"/>
              <w:ind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B6F3C">
              <w:rPr>
                <w:rFonts w:ascii="Century Gothic" w:hAnsi="Century Gothic"/>
                <w:sz w:val="18"/>
                <w:szCs w:val="18"/>
              </w:rPr>
              <w:t xml:space="preserve">Figuration and Abstraction – Freud and Bowling </w:t>
            </w:r>
          </w:p>
          <w:p w14:paraId="70132B63" w14:textId="4B268096" w:rsidR="00183555" w:rsidRPr="00183555" w:rsidRDefault="00183555" w:rsidP="00183555">
            <w:pPr>
              <w:pStyle w:val="TableParagraph"/>
              <w:numPr>
                <w:ilvl w:val="0"/>
                <w:numId w:val="32"/>
              </w:numPr>
              <w:spacing w:after="100" w:afterAutospacing="1"/>
              <w:ind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183555">
              <w:rPr>
                <w:rFonts w:ascii="Century Gothic" w:hAnsi="Century Gothic"/>
                <w:sz w:val="18"/>
                <w:szCs w:val="18"/>
              </w:rPr>
              <w:t xml:space="preserve">Assessment and Art and identity – </w:t>
            </w:r>
            <w:proofErr w:type="spellStart"/>
            <w:r w:rsidRPr="00183555">
              <w:rPr>
                <w:rFonts w:ascii="Century Gothic" w:hAnsi="Century Gothic"/>
                <w:sz w:val="18"/>
                <w:szCs w:val="18"/>
              </w:rPr>
              <w:t>Himid</w:t>
            </w:r>
            <w:proofErr w:type="spellEnd"/>
          </w:p>
        </w:tc>
      </w:tr>
    </w:tbl>
    <w:p w14:paraId="4F9A918F" w14:textId="77777777" w:rsidR="00A2093E" w:rsidRPr="008E6C61" w:rsidRDefault="00A2093E">
      <w:pPr>
        <w:rPr>
          <w:rFonts w:ascii="Century Gothic" w:hAnsi="Century Gothic"/>
          <w:sz w:val="20"/>
          <w:szCs w:val="20"/>
        </w:rPr>
      </w:pPr>
    </w:p>
    <w:sectPr w:rsidR="00A2093E" w:rsidRPr="008E6C61">
      <w:pgSz w:w="16840" w:h="11910" w:orient="landscape"/>
      <w:pgMar w:top="1100" w:right="1400" w:bottom="280" w:left="1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16AD3"/>
    <w:multiLevelType w:val="hybridMultilevel"/>
    <w:tmpl w:val="DE121142"/>
    <w:lvl w:ilvl="0" w:tplc="21BA568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10" w:hanging="360"/>
      </w:pPr>
    </w:lvl>
    <w:lvl w:ilvl="2" w:tplc="0809001B" w:tentative="1">
      <w:start w:val="1"/>
      <w:numFmt w:val="lowerRoman"/>
      <w:lvlText w:val="%3."/>
      <w:lvlJc w:val="right"/>
      <w:pPr>
        <w:ind w:left="2330" w:hanging="180"/>
      </w:pPr>
    </w:lvl>
    <w:lvl w:ilvl="3" w:tplc="0809000F" w:tentative="1">
      <w:start w:val="1"/>
      <w:numFmt w:val="decimal"/>
      <w:lvlText w:val="%4."/>
      <w:lvlJc w:val="left"/>
      <w:pPr>
        <w:ind w:left="3050" w:hanging="360"/>
      </w:pPr>
    </w:lvl>
    <w:lvl w:ilvl="4" w:tplc="08090019" w:tentative="1">
      <w:start w:val="1"/>
      <w:numFmt w:val="lowerLetter"/>
      <w:lvlText w:val="%5."/>
      <w:lvlJc w:val="left"/>
      <w:pPr>
        <w:ind w:left="3770" w:hanging="360"/>
      </w:pPr>
    </w:lvl>
    <w:lvl w:ilvl="5" w:tplc="0809001B" w:tentative="1">
      <w:start w:val="1"/>
      <w:numFmt w:val="lowerRoman"/>
      <w:lvlText w:val="%6."/>
      <w:lvlJc w:val="right"/>
      <w:pPr>
        <w:ind w:left="4490" w:hanging="180"/>
      </w:pPr>
    </w:lvl>
    <w:lvl w:ilvl="6" w:tplc="0809000F" w:tentative="1">
      <w:start w:val="1"/>
      <w:numFmt w:val="decimal"/>
      <w:lvlText w:val="%7."/>
      <w:lvlJc w:val="left"/>
      <w:pPr>
        <w:ind w:left="5210" w:hanging="360"/>
      </w:pPr>
    </w:lvl>
    <w:lvl w:ilvl="7" w:tplc="08090019" w:tentative="1">
      <w:start w:val="1"/>
      <w:numFmt w:val="lowerLetter"/>
      <w:lvlText w:val="%8."/>
      <w:lvlJc w:val="left"/>
      <w:pPr>
        <w:ind w:left="5930" w:hanging="360"/>
      </w:pPr>
    </w:lvl>
    <w:lvl w:ilvl="8" w:tplc="080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1" w15:restartNumberingAfterBreak="0">
    <w:nsid w:val="01D90995"/>
    <w:multiLevelType w:val="hybridMultilevel"/>
    <w:tmpl w:val="8BB2C048"/>
    <w:lvl w:ilvl="0" w:tplc="21BA568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10" w:hanging="360"/>
      </w:pPr>
    </w:lvl>
    <w:lvl w:ilvl="2" w:tplc="0809001B" w:tentative="1">
      <w:start w:val="1"/>
      <w:numFmt w:val="lowerRoman"/>
      <w:lvlText w:val="%3."/>
      <w:lvlJc w:val="right"/>
      <w:pPr>
        <w:ind w:left="2330" w:hanging="180"/>
      </w:pPr>
    </w:lvl>
    <w:lvl w:ilvl="3" w:tplc="0809000F" w:tentative="1">
      <w:start w:val="1"/>
      <w:numFmt w:val="decimal"/>
      <w:lvlText w:val="%4."/>
      <w:lvlJc w:val="left"/>
      <w:pPr>
        <w:ind w:left="3050" w:hanging="360"/>
      </w:pPr>
    </w:lvl>
    <w:lvl w:ilvl="4" w:tplc="08090019" w:tentative="1">
      <w:start w:val="1"/>
      <w:numFmt w:val="lowerLetter"/>
      <w:lvlText w:val="%5."/>
      <w:lvlJc w:val="left"/>
      <w:pPr>
        <w:ind w:left="3770" w:hanging="360"/>
      </w:pPr>
    </w:lvl>
    <w:lvl w:ilvl="5" w:tplc="0809001B" w:tentative="1">
      <w:start w:val="1"/>
      <w:numFmt w:val="lowerRoman"/>
      <w:lvlText w:val="%6."/>
      <w:lvlJc w:val="right"/>
      <w:pPr>
        <w:ind w:left="4490" w:hanging="180"/>
      </w:pPr>
    </w:lvl>
    <w:lvl w:ilvl="6" w:tplc="0809000F" w:tentative="1">
      <w:start w:val="1"/>
      <w:numFmt w:val="decimal"/>
      <w:lvlText w:val="%7."/>
      <w:lvlJc w:val="left"/>
      <w:pPr>
        <w:ind w:left="5210" w:hanging="360"/>
      </w:pPr>
    </w:lvl>
    <w:lvl w:ilvl="7" w:tplc="08090019" w:tentative="1">
      <w:start w:val="1"/>
      <w:numFmt w:val="lowerLetter"/>
      <w:lvlText w:val="%8."/>
      <w:lvlJc w:val="left"/>
      <w:pPr>
        <w:ind w:left="5930" w:hanging="360"/>
      </w:pPr>
    </w:lvl>
    <w:lvl w:ilvl="8" w:tplc="0809001B" w:tentative="1">
      <w:start w:val="1"/>
      <w:numFmt w:val="lowerRoman"/>
      <w:lvlText w:val="%9."/>
      <w:lvlJc w:val="right"/>
      <w:pPr>
        <w:ind w:left="6650" w:hanging="180"/>
      </w:pPr>
    </w:lvl>
  </w:abstractNum>
  <w:abstractNum w:abstractNumId="2" w15:restartNumberingAfterBreak="0">
    <w:nsid w:val="02C3151B"/>
    <w:multiLevelType w:val="hybridMultilevel"/>
    <w:tmpl w:val="FB7A307E"/>
    <w:lvl w:ilvl="0" w:tplc="F56CF5A2">
      <w:start w:val="1"/>
      <w:numFmt w:val="decimal"/>
      <w:lvlText w:val="%1."/>
      <w:lvlJc w:val="left"/>
      <w:pPr>
        <w:ind w:left="51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39" w:hanging="360"/>
      </w:pPr>
    </w:lvl>
    <w:lvl w:ilvl="2" w:tplc="0809001B" w:tentative="1">
      <w:start w:val="1"/>
      <w:numFmt w:val="lowerRoman"/>
      <w:lvlText w:val="%3."/>
      <w:lvlJc w:val="right"/>
      <w:pPr>
        <w:ind w:left="1959" w:hanging="180"/>
      </w:pPr>
    </w:lvl>
    <w:lvl w:ilvl="3" w:tplc="0809000F" w:tentative="1">
      <w:start w:val="1"/>
      <w:numFmt w:val="decimal"/>
      <w:lvlText w:val="%4."/>
      <w:lvlJc w:val="left"/>
      <w:pPr>
        <w:ind w:left="2679" w:hanging="360"/>
      </w:pPr>
    </w:lvl>
    <w:lvl w:ilvl="4" w:tplc="08090019" w:tentative="1">
      <w:start w:val="1"/>
      <w:numFmt w:val="lowerLetter"/>
      <w:lvlText w:val="%5."/>
      <w:lvlJc w:val="left"/>
      <w:pPr>
        <w:ind w:left="3399" w:hanging="360"/>
      </w:pPr>
    </w:lvl>
    <w:lvl w:ilvl="5" w:tplc="0809001B" w:tentative="1">
      <w:start w:val="1"/>
      <w:numFmt w:val="lowerRoman"/>
      <w:lvlText w:val="%6."/>
      <w:lvlJc w:val="right"/>
      <w:pPr>
        <w:ind w:left="4119" w:hanging="180"/>
      </w:pPr>
    </w:lvl>
    <w:lvl w:ilvl="6" w:tplc="0809000F" w:tentative="1">
      <w:start w:val="1"/>
      <w:numFmt w:val="decimal"/>
      <w:lvlText w:val="%7."/>
      <w:lvlJc w:val="left"/>
      <w:pPr>
        <w:ind w:left="4839" w:hanging="360"/>
      </w:pPr>
    </w:lvl>
    <w:lvl w:ilvl="7" w:tplc="08090019" w:tentative="1">
      <w:start w:val="1"/>
      <w:numFmt w:val="lowerLetter"/>
      <w:lvlText w:val="%8."/>
      <w:lvlJc w:val="left"/>
      <w:pPr>
        <w:ind w:left="5559" w:hanging="360"/>
      </w:pPr>
    </w:lvl>
    <w:lvl w:ilvl="8" w:tplc="0809001B" w:tentative="1">
      <w:start w:val="1"/>
      <w:numFmt w:val="lowerRoman"/>
      <w:lvlText w:val="%9."/>
      <w:lvlJc w:val="right"/>
      <w:pPr>
        <w:ind w:left="6279" w:hanging="180"/>
      </w:pPr>
    </w:lvl>
  </w:abstractNum>
  <w:abstractNum w:abstractNumId="3" w15:restartNumberingAfterBreak="0">
    <w:nsid w:val="034A5111"/>
    <w:multiLevelType w:val="hybridMultilevel"/>
    <w:tmpl w:val="A53C6102"/>
    <w:lvl w:ilvl="0" w:tplc="AA087C22">
      <w:start w:val="1"/>
      <w:numFmt w:val="decimal"/>
      <w:lvlText w:val="%1."/>
      <w:lvlJc w:val="left"/>
      <w:pPr>
        <w:ind w:left="55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21" w:hanging="360"/>
      </w:pPr>
    </w:lvl>
    <w:lvl w:ilvl="2" w:tplc="0809001B" w:tentative="1">
      <w:start w:val="1"/>
      <w:numFmt w:val="lowerRoman"/>
      <w:lvlText w:val="%3."/>
      <w:lvlJc w:val="right"/>
      <w:pPr>
        <w:ind w:left="2341" w:hanging="180"/>
      </w:pPr>
    </w:lvl>
    <w:lvl w:ilvl="3" w:tplc="0809000F" w:tentative="1">
      <w:start w:val="1"/>
      <w:numFmt w:val="decimal"/>
      <w:lvlText w:val="%4."/>
      <w:lvlJc w:val="left"/>
      <w:pPr>
        <w:ind w:left="3061" w:hanging="360"/>
      </w:pPr>
    </w:lvl>
    <w:lvl w:ilvl="4" w:tplc="08090019" w:tentative="1">
      <w:start w:val="1"/>
      <w:numFmt w:val="lowerLetter"/>
      <w:lvlText w:val="%5."/>
      <w:lvlJc w:val="left"/>
      <w:pPr>
        <w:ind w:left="3781" w:hanging="360"/>
      </w:pPr>
    </w:lvl>
    <w:lvl w:ilvl="5" w:tplc="0809001B" w:tentative="1">
      <w:start w:val="1"/>
      <w:numFmt w:val="lowerRoman"/>
      <w:lvlText w:val="%6."/>
      <w:lvlJc w:val="right"/>
      <w:pPr>
        <w:ind w:left="4501" w:hanging="180"/>
      </w:pPr>
    </w:lvl>
    <w:lvl w:ilvl="6" w:tplc="0809000F" w:tentative="1">
      <w:start w:val="1"/>
      <w:numFmt w:val="decimal"/>
      <w:lvlText w:val="%7."/>
      <w:lvlJc w:val="left"/>
      <w:pPr>
        <w:ind w:left="5221" w:hanging="360"/>
      </w:pPr>
    </w:lvl>
    <w:lvl w:ilvl="7" w:tplc="08090019" w:tentative="1">
      <w:start w:val="1"/>
      <w:numFmt w:val="lowerLetter"/>
      <w:lvlText w:val="%8."/>
      <w:lvlJc w:val="left"/>
      <w:pPr>
        <w:ind w:left="5941" w:hanging="360"/>
      </w:pPr>
    </w:lvl>
    <w:lvl w:ilvl="8" w:tplc="0809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4" w15:restartNumberingAfterBreak="0">
    <w:nsid w:val="071E411A"/>
    <w:multiLevelType w:val="hybridMultilevel"/>
    <w:tmpl w:val="291EC7EC"/>
    <w:lvl w:ilvl="0" w:tplc="32728F44">
      <w:start w:val="1"/>
      <w:numFmt w:val="decimal"/>
      <w:lvlText w:val="%1."/>
      <w:lvlJc w:val="left"/>
      <w:pPr>
        <w:ind w:left="4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86" w:hanging="360"/>
      </w:pPr>
    </w:lvl>
    <w:lvl w:ilvl="2" w:tplc="0809001B" w:tentative="1">
      <w:start w:val="1"/>
      <w:numFmt w:val="lowerRoman"/>
      <w:lvlText w:val="%3."/>
      <w:lvlJc w:val="right"/>
      <w:pPr>
        <w:ind w:left="2206" w:hanging="180"/>
      </w:pPr>
    </w:lvl>
    <w:lvl w:ilvl="3" w:tplc="0809000F" w:tentative="1">
      <w:start w:val="1"/>
      <w:numFmt w:val="decimal"/>
      <w:lvlText w:val="%4."/>
      <w:lvlJc w:val="left"/>
      <w:pPr>
        <w:ind w:left="2926" w:hanging="360"/>
      </w:pPr>
    </w:lvl>
    <w:lvl w:ilvl="4" w:tplc="08090019" w:tentative="1">
      <w:start w:val="1"/>
      <w:numFmt w:val="lowerLetter"/>
      <w:lvlText w:val="%5."/>
      <w:lvlJc w:val="left"/>
      <w:pPr>
        <w:ind w:left="3646" w:hanging="360"/>
      </w:pPr>
    </w:lvl>
    <w:lvl w:ilvl="5" w:tplc="0809001B" w:tentative="1">
      <w:start w:val="1"/>
      <w:numFmt w:val="lowerRoman"/>
      <w:lvlText w:val="%6."/>
      <w:lvlJc w:val="right"/>
      <w:pPr>
        <w:ind w:left="4366" w:hanging="180"/>
      </w:pPr>
    </w:lvl>
    <w:lvl w:ilvl="6" w:tplc="0809000F" w:tentative="1">
      <w:start w:val="1"/>
      <w:numFmt w:val="decimal"/>
      <w:lvlText w:val="%7."/>
      <w:lvlJc w:val="left"/>
      <w:pPr>
        <w:ind w:left="5086" w:hanging="360"/>
      </w:pPr>
    </w:lvl>
    <w:lvl w:ilvl="7" w:tplc="08090019" w:tentative="1">
      <w:start w:val="1"/>
      <w:numFmt w:val="lowerLetter"/>
      <w:lvlText w:val="%8."/>
      <w:lvlJc w:val="left"/>
      <w:pPr>
        <w:ind w:left="5806" w:hanging="360"/>
      </w:pPr>
    </w:lvl>
    <w:lvl w:ilvl="8" w:tplc="080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5" w15:restartNumberingAfterBreak="0">
    <w:nsid w:val="088A447B"/>
    <w:multiLevelType w:val="hybridMultilevel"/>
    <w:tmpl w:val="58120BC0"/>
    <w:lvl w:ilvl="0" w:tplc="3A0A18DE">
      <w:start w:val="1"/>
      <w:numFmt w:val="decimal"/>
      <w:lvlText w:val="%1."/>
      <w:lvlJc w:val="left"/>
      <w:pPr>
        <w:ind w:left="38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04" w:hanging="360"/>
      </w:pPr>
    </w:lvl>
    <w:lvl w:ilvl="2" w:tplc="0809001B" w:tentative="1">
      <w:start w:val="1"/>
      <w:numFmt w:val="lowerRoman"/>
      <w:lvlText w:val="%3."/>
      <w:lvlJc w:val="right"/>
      <w:pPr>
        <w:ind w:left="1824" w:hanging="180"/>
      </w:pPr>
    </w:lvl>
    <w:lvl w:ilvl="3" w:tplc="0809000F" w:tentative="1">
      <w:start w:val="1"/>
      <w:numFmt w:val="decimal"/>
      <w:lvlText w:val="%4."/>
      <w:lvlJc w:val="left"/>
      <w:pPr>
        <w:ind w:left="2544" w:hanging="360"/>
      </w:pPr>
    </w:lvl>
    <w:lvl w:ilvl="4" w:tplc="08090019" w:tentative="1">
      <w:start w:val="1"/>
      <w:numFmt w:val="lowerLetter"/>
      <w:lvlText w:val="%5."/>
      <w:lvlJc w:val="left"/>
      <w:pPr>
        <w:ind w:left="3264" w:hanging="360"/>
      </w:pPr>
    </w:lvl>
    <w:lvl w:ilvl="5" w:tplc="0809001B" w:tentative="1">
      <w:start w:val="1"/>
      <w:numFmt w:val="lowerRoman"/>
      <w:lvlText w:val="%6."/>
      <w:lvlJc w:val="right"/>
      <w:pPr>
        <w:ind w:left="3984" w:hanging="180"/>
      </w:pPr>
    </w:lvl>
    <w:lvl w:ilvl="6" w:tplc="0809000F" w:tentative="1">
      <w:start w:val="1"/>
      <w:numFmt w:val="decimal"/>
      <w:lvlText w:val="%7."/>
      <w:lvlJc w:val="left"/>
      <w:pPr>
        <w:ind w:left="4704" w:hanging="360"/>
      </w:pPr>
    </w:lvl>
    <w:lvl w:ilvl="7" w:tplc="08090019" w:tentative="1">
      <w:start w:val="1"/>
      <w:numFmt w:val="lowerLetter"/>
      <w:lvlText w:val="%8."/>
      <w:lvlJc w:val="left"/>
      <w:pPr>
        <w:ind w:left="5424" w:hanging="360"/>
      </w:pPr>
    </w:lvl>
    <w:lvl w:ilvl="8" w:tplc="0809001B" w:tentative="1">
      <w:start w:val="1"/>
      <w:numFmt w:val="lowerRoman"/>
      <w:lvlText w:val="%9."/>
      <w:lvlJc w:val="right"/>
      <w:pPr>
        <w:ind w:left="6144" w:hanging="180"/>
      </w:pPr>
    </w:lvl>
  </w:abstractNum>
  <w:abstractNum w:abstractNumId="6" w15:restartNumberingAfterBreak="0">
    <w:nsid w:val="0D135595"/>
    <w:multiLevelType w:val="hybridMultilevel"/>
    <w:tmpl w:val="12D82604"/>
    <w:lvl w:ilvl="0" w:tplc="7CC2BA42">
      <w:start w:val="1"/>
      <w:numFmt w:val="decimal"/>
      <w:lvlText w:val="%1."/>
      <w:lvlJc w:val="left"/>
      <w:pPr>
        <w:ind w:left="465" w:hanging="360"/>
      </w:pPr>
      <w:rPr>
        <w:rFonts w:cs="Calibri" w:hint="default"/>
      </w:rPr>
    </w:lvl>
    <w:lvl w:ilvl="1" w:tplc="08090019" w:tentative="1">
      <w:start w:val="1"/>
      <w:numFmt w:val="lowerLetter"/>
      <w:lvlText w:val="%2."/>
      <w:lvlJc w:val="left"/>
      <w:pPr>
        <w:ind w:left="1185" w:hanging="360"/>
      </w:pPr>
    </w:lvl>
    <w:lvl w:ilvl="2" w:tplc="0809001B" w:tentative="1">
      <w:start w:val="1"/>
      <w:numFmt w:val="lowerRoman"/>
      <w:lvlText w:val="%3."/>
      <w:lvlJc w:val="right"/>
      <w:pPr>
        <w:ind w:left="1905" w:hanging="180"/>
      </w:pPr>
    </w:lvl>
    <w:lvl w:ilvl="3" w:tplc="0809000F" w:tentative="1">
      <w:start w:val="1"/>
      <w:numFmt w:val="decimal"/>
      <w:lvlText w:val="%4."/>
      <w:lvlJc w:val="left"/>
      <w:pPr>
        <w:ind w:left="2625" w:hanging="360"/>
      </w:pPr>
    </w:lvl>
    <w:lvl w:ilvl="4" w:tplc="08090019" w:tentative="1">
      <w:start w:val="1"/>
      <w:numFmt w:val="lowerLetter"/>
      <w:lvlText w:val="%5."/>
      <w:lvlJc w:val="left"/>
      <w:pPr>
        <w:ind w:left="3345" w:hanging="360"/>
      </w:pPr>
    </w:lvl>
    <w:lvl w:ilvl="5" w:tplc="0809001B" w:tentative="1">
      <w:start w:val="1"/>
      <w:numFmt w:val="lowerRoman"/>
      <w:lvlText w:val="%6."/>
      <w:lvlJc w:val="right"/>
      <w:pPr>
        <w:ind w:left="4065" w:hanging="180"/>
      </w:pPr>
    </w:lvl>
    <w:lvl w:ilvl="6" w:tplc="0809000F" w:tentative="1">
      <w:start w:val="1"/>
      <w:numFmt w:val="decimal"/>
      <w:lvlText w:val="%7."/>
      <w:lvlJc w:val="left"/>
      <w:pPr>
        <w:ind w:left="4785" w:hanging="360"/>
      </w:pPr>
    </w:lvl>
    <w:lvl w:ilvl="7" w:tplc="08090019" w:tentative="1">
      <w:start w:val="1"/>
      <w:numFmt w:val="lowerLetter"/>
      <w:lvlText w:val="%8."/>
      <w:lvlJc w:val="left"/>
      <w:pPr>
        <w:ind w:left="5505" w:hanging="360"/>
      </w:pPr>
    </w:lvl>
    <w:lvl w:ilvl="8" w:tplc="08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7" w15:restartNumberingAfterBreak="0">
    <w:nsid w:val="0DD01890"/>
    <w:multiLevelType w:val="hybridMultilevel"/>
    <w:tmpl w:val="E0C2EDA0"/>
    <w:lvl w:ilvl="0" w:tplc="21BA5688">
      <w:start w:val="1"/>
      <w:numFmt w:val="decimal"/>
      <w:lvlText w:val="%1."/>
      <w:lvlJc w:val="left"/>
      <w:pPr>
        <w:ind w:left="6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8" w15:restartNumberingAfterBreak="0">
    <w:nsid w:val="15EB7BB7"/>
    <w:multiLevelType w:val="hybridMultilevel"/>
    <w:tmpl w:val="093A323C"/>
    <w:lvl w:ilvl="0" w:tplc="21BA5688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80" w:hanging="360"/>
      </w:pPr>
    </w:lvl>
    <w:lvl w:ilvl="2" w:tplc="0809001B" w:tentative="1">
      <w:start w:val="1"/>
      <w:numFmt w:val="lowerRoman"/>
      <w:lvlText w:val="%3."/>
      <w:lvlJc w:val="right"/>
      <w:pPr>
        <w:ind w:left="2000" w:hanging="180"/>
      </w:pPr>
    </w:lvl>
    <w:lvl w:ilvl="3" w:tplc="0809000F" w:tentative="1">
      <w:start w:val="1"/>
      <w:numFmt w:val="decimal"/>
      <w:lvlText w:val="%4."/>
      <w:lvlJc w:val="left"/>
      <w:pPr>
        <w:ind w:left="2720" w:hanging="360"/>
      </w:pPr>
    </w:lvl>
    <w:lvl w:ilvl="4" w:tplc="08090019" w:tentative="1">
      <w:start w:val="1"/>
      <w:numFmt w:val="lowerLetter"/>
      <w:lvlText w:val="%5."/>
      <w:lvlJc w:val="left"/>
      <w:pPr>
        <w:ind w:left="3440" w:hanging="360"/>
      </w:pPr>
    </w:lvl>
    <w:lvl w:ilvl="5" w:tplc="0809001B" w:tentative="1">
      <w:start w:val="1"/>
      <w:numFmt w:val="lowerRoman"/>
      <w:lvlText w:val="%6."/>
      <w:lvlJc w:val="right"/>
      <w:pPr>
        <w:ind w:left="4160" w:hanging="180"/>
      </w:pPr>
    </w:lvl>
    <w:lvl w:ilvl="6" w:tplc="0809000F" w:tentative="1">
      <w:start w:val="1"/>
      <w:numFmt w:val="decimal"/>
      <w:lvlText w:val="%7."/>
      <w:lvlJc w:val="left"/>
      <w:pPr>
        <w:ind w:left="4880" w:hanging="360"/>
      </w:pPr>
    </w:lvl>
    <w:lvl w:ilvl="7" w:tplc="08090019" w:tentative="1">
      <w:start w:val="1"/>
      <w:numFmt w:val="lowerLetter"/>
      <w:lvlText w:val="%8."/>
      <w:lvlJc w:val="left"/>
      <w:pPr>
        <w:ind w:left="5600" w:hanging="360"/>
      </w:pPr>
    </w:lvl>
    <w:lvl w:ilvl="8" w:tplc="0809001B" w:tentative="1">
      <w:start w:val="1"/>
      <w:numFmt w:val="lowerRoman"/>
      <w:lvlText w:val="%9."/>
      <w:lvlJc w:val="right"/>
      <w:pPr>
        <w:ind w:left="6320" w:hanging="180"/>
      </w:pPr>
    </w:lvl>
  </w:abstractNum>
  <w:abstractNum w:abstractNumId="9" w15:restartNumberingAfterBreak="0">
    <w:nsid w:val="175F573E"/>
    <w:multiLevelType w:val="hybridMultilevel"/>
    <w:tmpl w:val="A5F88F72"/>
    <w:lvl w:ilvl="0" w:tplc="21B0DA92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5" w:hanging="360"/>
      </w:pPr>
    </w:lvl>
    <w:lvl w:ilvl="2" w:tplc="0809001B" w:tentative="1">
      <w:start w:val="1"/>
      <w:numFmt w:val="lowerRoman"/>
      <w:lvlText w:val="%3."/>
      <w:lvlJc w:val="right"/>
      <w:pPr>
        <w:ind w:left="1905" w:hanging="180"/>
      </w:pPr>
    </w:lvl>
    <w:lvl w:ilvl="3" w:tplc="0809000F" w:tentative="1">
      <w:start w:val="1"/>
      <w:numFmt w:val="decimal"/>
      <w:lvlText w:val="%4."/>
      <w:lvlJc w:val="left"/>
      <w:pPr>
        <w:ind w:left="2625" w:hanging="360"/>
      </w:pPr>
    </w:lvl>
    <w:lvl w:ilvl="4" w:tplc="08090019" w:tentative="1">
      <w:start w:val="1"/>
      <w:numFmt w:val="lowerLetter"/>
      <w:lvlText w:val="%5."/>
      <w:lvlJc w:val="left"/>
      <w:pPr>
        <w:ind w:left="3345" w:hanging="360"/>
      </w:pPr>
    </w:lvl>
    <w:lvl w:ilvl="5" w:tplc="0809001B" w:tentative="1">
      <w:start w:val="1"/>
      <w:numFmt w:val="lowerRoman"/>
      <w:lvlText w:val="%6."/>
      <w:lvlJc w:val="right"/>
      <w:pPr>
        <w:ind w:left="4065" w:hanging="180"/>
      </w:pPr>
    </w:lvl>
    <w:lvl w:ilvl="6" w:tplc="0809000F" w:tentative="1">
      <w:start w:val="1"/>
      <w:numFmt w:val="decimal"/>
      <w:lvlText w:val="%7."/>
      <w:lvlJc w:val="left"/>
      <w:pPr>
        <w:ind w:left="4785" w:hanging="360"/>
      </w:pPr>
    </w:lvl>
    <w:lvl w:ilvl="7" w:tplc="08090019" w:tentative="1">
      <w:start w:val="1"/>
      <w:numFmt w:val="lowerLetter"/>
      <w:lvlText w:val="%8."/>
      <w:lvlJc w:val="left"/>
      <w:pPr>
        <w:ind w:left="5505" w:hanging="360"/>
      </w:pPr>
    </w:lvl>
    <w:lvl w:ilvl="8" w:tplc="08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0" w15:restartNumberingAfterBreak="0">
    <w:nsid w:val="27F761D7"/>
    <w:multiLevelType w:val="hybridMultilevel"/>
    <w:tmpl w:val="9E721AA2"/>
    <w:lvl w:ilvl="0" w:tplc="0809000F">
      <w:start w:val="1"/>
      <w:numFmt w:val="decimal"/>
      <w:lvlText w:val="%1."/>
      <w:lvlJc w:val="left"/>
      <w:pPr>
        <w:ind w:left="825" w:hanging="360"/>
      </w:p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1" w15:restartNumberingAfterBreak="0">
    <w:nsid w:val="29DF10A6"/>
    <w:multiLevelType w:val="hybridMultilevel"/>
    <w:tmpl w:val="20F6D402"/>
    <w:lvl w:ilvl="0" w:tplc="1BEA2CFC">
      <w:start w:val="1"/>
      <w:numFmt w:val="decimal"/>
      <w:lvlText w:val="%1."/>
      <w:lvlJc w:val="left"/>
      <w:pPr>
        <w:ind w:left="46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4" w:hanging="360"/>
      </w:pPr>
    </w:lvl>
    <w:lvl w:ilvl="2" w:tplc="0809001B" w:tentative="1">
      <w:start w:val="1"/>
      <w:numFmt w:val="lowerRoman"/>
      <w:lvlText w:val="%3."/>
      <w:lvlJc w:val="right"/>
      <w:pPr>
        <w:ind w:left="1904" w:hanging="180"/>
      </w:pPr>
    </w:lvl>
    <w:lvl w:ilvl="3" w:tplc="0809000F" w:tentative="1">
      <w:start w:val="1"/>
      <w:numFmt w:val="decimal"/>
      <w:lvlText w:val="%4."/>
      <w:lvlJc w:val="left"/>
      <w:pPr>
        <w:ind w:left="2624" w:hanging="360"/>
      </w:pPr>
    </w:lvl>
    <w:lvl w:ilvl="4" w:tplc="08090019" w:tentative="1">
      <w:start w:val="1"/>
      <w:numFmt w:val="lowerLetter"/>
      <w:lvlText w:val="%5."/>
      <w:lvlJc w:val="left"/>
      <w:pPr>
        <w:ind w:left="3344" w:hanging="360"/>
      </w:pPr>
    </w:lvl>
    <w:lvl w:ilvl="5" w:tplc="0809001B" w:tentative="1">
      <w:start w:val="1"/>
      <w:numFmt w:val="lowerRoman"/>
      <w:lvlText w:val="%6."/>
      <w:lvlJc w:val="right"/>
      <w:pPr>
        <w:ind w:left="4064" w:hanging="180"/>
      </w:pPr>
    </w:lvl>
    <w:lvl w:ilvl="6" w:tplc="0809000F" w:tentative="1">
      <w:start w:val="1"/>
      <w:numFmt w:val="decimal"/>
      <w:lvlText w:val="%7."/>
      <w:lvlJc w:val="left"/>
      <w:pPr>
        <w:ind w:left="4784" w:hanging="360"/>
      </w:pPr>
    </w:lvl>
    <w:lvl w:ilvl="7" w:tplc="08090019" w:tentative="1">
      <w:start w:val="1"/>
      <w:numFmt w:val="lowerLetter"/>
      <w:lvlText w:val="%8."/>
      <w:lvlJc w:val="left"/>
      <w:pPr>
        <w:ind w:left="5504" w:hanging="360"/>
      </w:pPr>
    </w:lvl>
    <w:lvl w:ilvl="8" w:tplc="0809001B" w:tentative="1">
      <w:start w:val="1"/>
      <w:numFmt w:val="lowerRoman"/>
      <w:lvlText w:val="%9."/>
      <w:lvlJc w:val="right"/>
      <w:pPr>
        <w:ind w:left="6224" w:hanging="180"/>
      </w:pPr>
    </w:lvl>
  </w:abstractNum>
  <w:abstractNum w:abstractNumId="12" w15:restartNumberingAfterBreak="0">
    <w:nsid w:val="2CE33C73"/>
    <w:multiLevelType w:val="hybridMultilevel"/>
    <w:tmpl w:val="FEBE5748"/>
    <w:lvl w:ilvl="0" w:tplc="BF78E5DE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5" w:hanging="360"/>
      </w:pPr>
    </w:lvl>
    <w:lvl w:ilvl="2" w:tplc="0809001B" w:tentative="1">
      <w:start w:val="1"/>
      <w:numFmt w:val="lowerRoman"/>
      <w:lvlText w:val="%3."/>
      <w:lvlJc w:val="right"/>
      <w:pPr>
        <w:ind w:left="1905" w:hanging="180"/>
      </w:pPr>
    </w:lvl>
    <w:lvl w:ilvl="3" w:tplc="0809000F" w:tentative="1">
      <w:start w:val="1"/>
      <w:numFmt w:val="decimal"/>
      <w:lvlText w:val="%4."/>
      <w:lvlJc w:val="left"/>
      <w:pPr>
        <w:ind w:left="2625" w:hanging="360"/>
      </w:pPr>
    </w:lvl>
    <w:lvl w:ilvl="4" w:tplc="08090019" w:tentative="1">
      <w:start w:val="1"/>
      <w:numFmt w:val="lowerLetter"/>
      <w:lvlText w:val="%5."/>
      <w:lvlJc w:val="left"/>
      <w:pPr>
        <w:ind w:left="3345" w:hanging="360"/>
      </w:pPr>
    </w:lvl>
    <w:lvl w:ilvl="5" w:tplc="0809001B" w:tentative="1">
      <w:start w:val="1"/>
      <w:numFmt w:val="lowerRoman"/>
      <w:lvlText w:val="%6."/>
      <w:lvlJc w:val="right"/>
      <w:pPr>
        <w:ind w:left="4065" w:hanging="180"/>
      </w:pPr>
    </w:lvl>
    <w:lvl w:ilvl="6" w:tplc="0809000F" w:tentative="1">
      <w:start w:val="1"/>
      <w:numFmt w:val="decimal"/>
      <w:lvlText w:val="%7."/>
      <w:lvlJc w:val="left"/>
      <w:pPr>
        <w:ind w:left="4785" w:hanging="360"/>
      </w:pPr>
    </w:lvl>
    <w:lvl w:ilvl="7" w:tplc="08090019" w:tentative="1">
      <w:start w:val="1"/>
      <w:numFmt w:val="lowerLetter"/>
      <w:lvlText w:val="%8."/>
      <w:lvlJc w:val="left"/>
      <w:pPr>
        <w:ind w:left="5505" w:hanging="360"/>
      </w:pPr>
    </w:lvl>
    <w:lvl w:ilvl="8" w:tplc="08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3" w15:restartNumberingAfterBreak="0">
    <w:nsid w:val="2F9B00C2"/>
    <w:multiLevelType w:val="hybridMultilevel"/>
    <w:tmpl w:val="0A4AFC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2D18AF"/>
    <w:multiLevelType w:val="hybridMultilevel"/>
    <w:tmpl w:val="6BD404D4"/>
    <w:lvl w:ilvl="0" w:tplc="AA087C22">
      <w:start w:val="1"/>
      <w:numFmt w:val="decimal"/>
      <w:lvlText w:val="%1."/>
      <w:lvlJc w:val="left"/>
      <w:pPr>
        <w:ind w:left="48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8" w:hanging="360"/>
      </w:pPr>
    </w:lvl>
    <w:lvl w:ilvl="2" w:tplc="0809001B" w:tentative="1">
      <w:start w:val="1"/>
      <w:numFmt w:val="lowerRoman"/>
      <w:lvlText w:val="%3."/>
      <w:lvlJc w:val="right"/>
      <w:pPr>
        <w:ind w:left="2268" w:hanging="180"/>
      </w:pPr>
    </w:lvl>
    <w:lvl w:ilvl="3" w:tplc="0809000F" w:tentative="1">
      <w:start w:val="1"/>
      <w:numFmt w:val="decimal"/>
      <w:lvlText w:val="%4."/>
      <w:lvlJc w:val="left"/>
      <w:pPr>
        <w:ind w:left="2988" w:hanging="360"/>
      </w:pPr>
    </w:lvl>
    <w:lvl w:ilvl="4" w:tplc="08090019" w:tentative="1">
      <w:start w:val="1"/>
      <w:numFmt w:val="lowerLetter"/>
      <w:lvlText w:val="%5."/>
      <w:lvlJc w:val="left"/>
      <w:pPr>
        <w:ind w:left="3708" w:hanging="360"/>
      </w:pPr>
    </w:lvl>
    <w:lvl w:ilvl="5" w:tplc="0809001B" w:tentative="1">
      <w:start w:val="1"/>
      <w:numFmt w:val="lowerRoman"/>
      <w:lvlText w:val="%6."/>
      <w:lvlJc w:val="right"/>
      <w:pPr>
        <w:ind w:left="4428" w:hanging="180"/>
      </w:pPr>
    </w:lvl>
    <w:lvl w:ilvl="6" w:tplc="0809000F" w:tentative="1">
      <w:start w:val="1"/>
      <w:numFmt w:val="decimal"/>
      <w:lvlText w:val="%7."/>
      <w:lvlJc w:val="left"/>
      <w:pPr>
        <w:ind w:left="5148" w:hanging="360"/>
      </w:pPr>
    </w:lvl>
    <w:lvl w:ilvl="7" w:tplc="08090019" w:tentative="1">
      <w:start w:val="1"/>
      <w:numFmt w:val="lowerLetter"/>
      <w:lvlText w:val="%8."/>
      <w:lvlJc w:val="left"/>
      <w:pPr>
        <w:ind w:left="5868" w:hanging="360"/>
      </w:pPr>
    </w:lvl>
    <w:lvl w:ilvl="8" w:tplc="080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15" w15:restartNumberingAfterBreak="0">
    <w:nsid w:val="36D84E45"/>
    <w:multiLevelType w:val="hybridMultilevel"/>
    <w:tmpl w:val="E2A09D62"/>
    <w:lvl w:ilvl="0" w:tplc="B68CA066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6" w15:restartNumberingAfterBreak="0">
    <w:nsid w:val="39984253"/>
    <w:multiLevelType w:val="hybridMultilevel"/>
    <w:tmpl w:val="F3908D60"/>
    <w:lvl w:ilvl="0" w:tplc="0700F372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5" w:hanging="360"/>
      </w:pPr>
    </w:lvl>
    <w:lvl w:ilvl="2" w:tplc="0809001B" w:tentative="1">
      <w:start w:val="1"/>
      <w:numFmt w:val="lowerRoman"/>
      <w:lvlText w:val="%3."/>
      <w:lvlJc w:val="right"/>
      <w:pPr>
        <w:ind w:left="1905" w:hanging="180"/>
      </w:pPr>
    </w:lvl>
    <w:lvl w:ilvl="3" w:tplc="0809000F" w:tentative="1">
      <w:start w:val="1"/>
      <w:numFmt w:val="decimal"/>
      <w:lvlText w:val="%4."/>
      <w:lvlJc w:val="left"/>
      <w:pPr>
        <w:ind w:left="2625" w:hanging="360"/>
      </w:pPr>
    </w:lvl>
    <w:lvl w:ilvl="4" w:tplc="08090019" w:tentative="1">
      <w:start w:val="1"/>
      <w:numFmt w:val="lowerLetter"/>
      <w:lvlText w:val="%5."/>
      <w:lvlJc w:val="left"/>
      <w:pPr>
        <w:ind w:left="3345" w:hanging="360"/>
      </w:pPr>
    </w:lvl>
    <w:lvl w:ilvl="5" w:tplc="0809001B" w:tentative="1">
      <w:start w:val="1"/>
      <w:numFmt w:val="lowerRoman"/>
      <w:lvlText w:val="%6."/>
      <w:lvlJc w:val="right"/>
      <w:pPr>
        <w:ind w:left="4065" w:hanging="180"/>
      </w:pPr>
    </w:lvl>
    <w:lvl w:ilvl="6" w:tplc="0809000F" w:tentative="1">
      <w:start w:val="1"/>
      <w:numFmt w:val="decimal"/>
      <w:lvlText w:val="%7."/>
      <w:lvlJc w:val="left"/>
      <w:pPr>
        <w:ind w:left="4785" w:hanging="360"/>
      </w:pPr>
    </w:lvl>
    <w:lvl w:ilvl="7" w:tplc="08090019" w:tentative="1">
      <w:start w:val="1"/>
      <w:numFmt w:val="lowerLetter"/>
      <w:lvlText w:val="%8."/>
      <w:lvlJc w:val="left"/>
      <w:pPr>
        <w:ind w:left="5505" w:hanging="360"/>
      </w:pPr>
    </w:lvl>
    <w:lvl w:ilvl="8" w:tplc="08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7" w15:restartNumberingAfterBreak="0">
    <w:nsid w:val="407F1969"/>
    <w:multiLevelType w:val="hybridMultilevel"/>
    <w:tmpl w:val="88CEE55C"/>
    <w:lvl w:ilvl="0" w:tplc="960CD128">
      <w:start w:val="1"/>
      <w:numFmt w:val="decimal"/>
      <w:lvlText w:val="%1."/>
      <w:lvlJc w:val="left"/>
      <w:pPr>
        <w:ind w:left="43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53" w:hanging="360"/>
      </w:pPr>
    </w:lvl>
    <w:lvl w:ilvl="2" w:tplc="0809001B" w:tentative="1">
      <w:start w:val="1"/>
      <w:numFmt w:val="lowerRoman"/>
      <w:lvlText w:val="%3."/>
      <w:lvlJc w:val="right"/>
      <w:pPr>
        <w:ind w:left="1873" w:hanging="180"/>
      </w:pPr>
    </w:lvl>
    <w:lvl w:ilvl="3" w:tplc="0809000F" w:tentative="1">
      <w:start w:val="1"/>
      <w:numFmt w:val="decimal"/>
      <w:lvlText w:val="%4."/>
      <w:lvlJc w:val="left"/>
      <w:pPr>
        <w:ind w:left="2593" w:hanging="360"/>
      </w:pPr>
    </w:lvl>
    <w:lvl w:ilvl="4" w:tplc="08090019" w:tentative="1">
      <w:start w:val="1"/>
      <w:numFmt w:val="lowerLetter"/>
      <w:lvlText w:val="%5."/>
      <w:lvlJc w:val="left"/>
      <w:pPr>
        <w:ind w:left="3313" w:hanging="360"/>
      </w:pPr>
    </w:lvl>
    <w:lvl w:ilvl="5" w:tplc="0809001B" w:tentative="1">
      <w:start w:val="1"/>
      <w:numFmt w:val="lowerRoman"/>
      <w:lvlText w:val="%6."/>
      <w:lvlJc w:val="right"/>
      <w:pPr>
        <w:ind w:left="4033" w:hanging="180"/>
      </w:pPr>
    </w:lvl>
    <w:lvl w:ilvl="6" w:tplc="0809000F" w:tentative="1">
      <w:start w:val="1"/>
      <w:numFmt w:val="decimal"/>
      <w:lvlText w:val="%7."/>
      <w:lvlJc w:val="left"/>
      <w:pPr>
        <w:ind w:left="4753" w:hanging="360"/>
      </w:pPr>
    </w:lvl>
    <w:lvl w:ilvl="7" w:tplc="08090019" w:tentative="1">
      <w:start w:val="1"/>
      <w:numFmt w:val="lowerLetter"/>
      <w:lvlText w:val="%8."/>
      <w:lvlJc w:val="left"/>
      <w:pPr>
        <w:ind w:left="5473" w:hanging="360"/>
      </w:pPr>
    </w:lvl>
    <w:lvl w:ilvl="8" w:tplc="0809001B" w:tentative="1">
      <w:start w:val="1"/>
      <w:numFmt w:val="lowerRoman"/>
      <w:lvlText w:val="%9."/>
      <w:lvlJc w:val="right"/>
      <w:pPr>
        <w:ind w:left="6193" w:hanging="180"/>
      </w:pPr>
    </w:lvl>
  </w:abstractNum>
  <w:abstractNum w:abstractNumId="18" w15:restartNumberingAfterBreak="0">
    <w:nsid w:val="414374F3"/>
    <w:multiLevelType w:val="hybridMultilevel"/>
    <w:tmpl w:val="A8FA1A36"/>
    <w:lvl w:ilvl="0" w:tplc="2C96FDBC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5" w:hanging="360"/>
      </w:pPr>
    </w:lvl>
    <w:lvl w:ilvl="2" w:tplc="0809001B" w:tentative="1">
      <w:start w:val="1"/>
      <w:numFmt w:val="lowerRoman"/>
      <w:lvlText w:val="%3."/>
      <w:lvlJc w:val="right"/>
      <w:pPr>
        <w:ind w:left="1905" w:hanging="180"/>
      </w:pPr>
    </w:lvl>
    <w:lvl w:ilvl="3" w:tplc="0809000F" w:tentative="1">
      <w:start w:val="1"/>
      <w:numFmt w:val="decimal"/>
      <w:lvlText w:val="%4."/>
      <w:lvlJc w:val="left"/>
      <w:pPr>
        <w:ind w:left="2625" w:hanging="360"/>
      </w:pPr>
    </w:lvl>
    <w:lvl w:ilvl="4" w:tplc="08090019" w:tentative="1">
      <w:start w:val="1"/>
      <w:numFmt w:val="lowerLetter"/>
      <w:lvlText w:val="%5."/>
      <w:lvlJc w:val="left"/>
      <w:pPr>
        <w:ind w:left="3345" w:hanging="360"/>
      </w:pPr>
    </w:lvl>
    <w:lvl w:ilvl="5" w:tplc="0809001B" w:tentative="1">
      <w:start w:val="1"/>
      <w:numFmt w:val="lowerRoman"/>
      <w:lvlText w:val="%6."/>
      <w:lvlJc w:val="right"/>
      <w:pPr>
        <w:ind w:left="4065" w:hanging="180"/>
      </w:pPr>
    </w:lvl>
    <w:lvl w:ilvl="6" w:tplc="0809000F" w:tentative="1">
      <w:start w:val="1"/>
      <w:numFmt w:val="decimal"/>
      <w:lvlText w:val="%7."/>
      <w:lvlJc w:val="left"/>
      <w:pPr>
        <w:ind w:left="4785" w:hanging="360"/>
      </w:pPr>
    </w:lvl>
    <w:lvl w:ilvl="7" w:tplc="08090019" w:tentative="1">
      <w:start w:val="1"/>
      <w:numFmt w:val="lowerLetter"/>
      <w:lvlText w:val="%8."/>
      <w:lvlJc w:val="left"/>
      <w:pPr>
        <w:ind w:left="5505" w:hanging="360"/>
      </w:pPr>
    </w:lvl>
    <w:lvl w:ilvl="8" w:tplc="08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9" w15:restartNumberingAfterBreak="0">
    <w:nsid w:val="41C97723"/>
    <w:multiLevelType w:val="hybridMultilevel"/>
    <w:tmpl w:val="F04E7EA6"/>
    <w:lvl w:ilvl="0" w:tplc="50C4BE3E">
      <w:start w:val="1"/>
      <w:numFmt w:val="decimal"/>
      <w:lvlText w:val="%1."/>
      <w:lvlJc w:val="left"/>
      <w:pPr>
        <w:ind w:left="4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0" w:hanging="360"/>
      </w:pPr>
    </w:lvl>
    <w:lvl w:ilvl="2" w:tplc="0809001B" w:tentative="1">
      <w:start w:val="1"/>
      <w:numFmt w:val="lowerRoman"/>
      <w:lvlText w:val="%3."/>
      <w:lvlJc w:val="right"/>
      <w:pPr>
        <w:ind w:left="1900" w:hanging="180"/>
      </w:pPr>
    </w:lvl>
    <w:lvl w:ilvl="3" w:tplc="0809000F" w:tentative="1">
      <w:start w:val="1"/>
      <w:numFmt w:val="decimal"/>
      <w:lvlText w:val="%4."/>
      <w:lvlJc w:val="left"/>
      <w:pPr>
        <w:ind w:left="2620" w:hanging="360"/>
      </w:pPr>
    </w:lvl>
    <w:lvl w:ilvl="4" w:tplc="08090019" w:tentative="1">
      <w:start w:val="1"/>
      <w:numFmt w:val="lowerLetter"/>
      <w:lvlText w:val="%5."/>
      <w:lvlJc w:val="left"/>
      <w:pPr>
        <w:ind w:left="3340" w:hanging="360"/>
      </w:pPr>
    </w:lvl>
    <w:lvl w:ilvl="5" w:tplc="0809001B" w:tentative="1">
      <w:start w:val="1"/>
      <w:numFmt w:val="lowerRoman"/>
      <w:lvlText w:val="%6."/>
      <w:lvlJc w:val="right"/>
      <w:pPr>
        <w:ind w:left="4060" w:hanging="180"/>
      </w:pPr>
    </w:lvl>
    <w:lvl w:ilvl="6" w:tplc="0809000F" w:tentative="1">
      <w:start w:val="1"/>
      <w:numFmt w:val="decimal"/>
      <w:lvlText w:val="%7."/>
      <w:lvlJc w:val="left"/>
      <w:pPr>
        <w:ind w:left="4780" w:hanging="360"/>
      </w:pPr>
    </w:lvl>
    <w:lvl w:ilvl="7" w:tplc="08090019" w:tentative="1">
      <w:start w:val="1"/>
      <w:numFmt w:val="lowerLetter"/>
      <w:lvlText w:val="%8."/>
      <w:lvlJc w:val="left"/>
      <w:pPr>
        <w:ind w:left="5500" w:hanging="360"/>
      </w:pPr>
    </w:lvl>
    <w:lvl w:ilvl="8" w:tplc="0809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20" w15:restartNumberingAfterBreak="0">
    <w:nsid w:val="44442CF2"/>
    <w:multiLevelType w:val="hybridMultilevel"/>
    <w:tmpl w:val="FBB2984A"/>
    <w:lvl w:ilvl="0" w:tplc="F56CF5A2">
      <w:start w:val="1"/>
      <w:numFmt w:val="decimal"/>
      <w:lvlText w:val="%1."/>
      <w:lvlJc w:val="left"/>
      <w:pPr>
        <w:ind w:left="55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9" w:hanging="360"/>
      </w:pPr>
    </w:lvl>
    <w:lvl w:ilvl="2" w:tplc="0809001B" w:tentative="1">
      <w:start w:val="1"/>
      <w:numFmt w:val="lowerRoman"/>
      <w:lvlText w:val="%3."/>
      <w:lvlJc w:val="right"/>
      <w:pPr>
        <w:ind w:left="2199" w:hanging="180"/>
      </w:pPr>
    </w:lvl>
    <w:lvl w:ilvl="3" w:tplc="0809000F" w:tentative="1">
      <w:start w:val="1"/>
      <w:numFmt w:val="decimal"/>
      <w:lvlText w:val="%4."/>
      <w:lvlJc w:val="left"/>
      <w:pPr>
        <w:ind w:left="2919" w:hanging="360"/>
      </w:pPr>
    </w:lvl>
    <w:lvl w:ilvl="4" w:tplc="08090019" w:tentative="1">
      <w:start w:val="1"/>
      <w:numFmt w:val="lowerLetter"/>
      <w:lvlText w:val="%5."/>
      <w:lvlJc w:val="left"/>
      <w:pPr>
        <w:ind w:left="3639" w:hanging="360"/>
      </w:pPr>
    </w:lvl>
    <w:lvl w:ilvl="5" w:tplc="0809001B" w:tentative="1">
      <w:start w:val="1"/>
      <w:numFmt w:val="lowerRoman"/>
      <w:lvlText w:val="%6."/>
      <w:lvlJc w:val="right"/>
      <w:pPr>
        <w:ind w:left="4359" w:hanging="180"/>
      </w:pPr>
    </w:lvl>
    <w:lvl w:ilvl="6" w:tplc="0809000F" w:tentative="1">
      <w:start w:val="1"/>
      <w:numFmt w:val="decimal"/>
      <w:lvlText w:val="%7."/>
      <w:lvlJc w:val="left"/>
      <w:pPr>
        <w:ind w:left="5079" w:hanging="360"/>
      </w:pPr>
    </w:lvl>
    <w:lvl w:ilvl="7" w:tplc="08090019" w:tentative="1">
      <w:start w:val="1"/>
      <w:numFmt w:val="lowerLetter"/>
      <w:lvlText w:val="%8."/>
      <w:lvlJc w:val="left"/>
      <w:pPr>
        <w:ind w:left="5799" w:hanging="360"/>
      </w:pPr>
    </w:lvl>
    <w:lvl w:ilvl="8" w:tplc="0809001B" w:tentative="1">
      <w:start w:val="1"/>
      <w:numFmt w:val="lowerRoman"/>
      <w:lvlText w:val="%9."/>
      <w:lvlJc w:val="right"/>
      <w:pPr>
        <w:ind w:left="6519" w:hanging="180"/>
      </w:pPr>
    </w:lvl>
  </w:abstractNum>
  <w:abstractNum w:abstractNumId="21" w15:restartNumberingAfterBreak="0">
    <w:nsid w:val="44E411A8"/>
    <w:multiLevelType w:val="hybridMultilevel"/>
    <w:tmpl w:val="8AA2FA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B7577A"/>
    <w:multiLevelType w:val="hybridMultilevel"/>
    <w:tmpl w:val="EFD44020"/>
    <w:lvl w:ilvl="0" w:tplc="7902B14A">
      <w:start w:val="1"/>
      <w:numFmt w:val="decimal"/>
      <w:lvlText w:val="%1."/>
      <w:lvlJc w:val="left"/>
      <w:pPr>
        <w:ind w:left="51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35" w:hanging="360"/>
      </w:pPr>
    </w:lvl>
    <w:lvl w:ilvl="2" w:tplc="0809001B" w:tentative="1">
      <w:start w:val="1"/>
      <w:numFmt w:val="lowerRoman"/>
      <w:lvlText w:val="%3."/>
      <w:lvlJc w:val="right"/>
      <w:pPr>
        <w:ind w:left="1955" w:hanging="180"/>
      </w:pPr>
    </w:lvl>
    <w:lvl w:ilvl="3" w:tplc="0809000F" w:tentative="1">
      <w:start w:val="1"/>
      <w:numFmt w:val="decimal"/>
      <w:lvlText w:val="%4."/>
      <w:lvlJc w:val="left"/>
      <w:pPr>
        <w:ind w:left="2675" w:hanging="360"/>
      </w:pPr>
    </w:lvl>
    <w:lvl w:ilvl="4" w:tplc="08090019" w:tentative="1">
      <w:start w:val="1"/>
      <w:numFmt w:val="lowerLetter"/>
      <w:lvlText w:val="%5."/>
      <w:lvlJc w:val="left"/>
      <w:pPr>
        <w:ind w:left="3395" w:hanging="360"/>
      </w:pPr>
    </w:lvl>
    <w:lvl w:ilvl="5" w:tplc="0809001B" w:tentative="1">
      <w:start w:val="1"/>
      <w:numFmt w:val="lowerRoman"/>
      <w:lvlText w:val="%6."/>
      <w:lvlJc w:val="right"/>
      <w:pPr>
        <w:ind w:left="4115" w:hanging="180"/>
      </w:pPr>
    </w:lvl>
    <w:lvl w:ilvl="6" w:tplc="0809000F" w:tentative="1">
      <w:start w:val="1"/>
      <w:numFmt w:val="decimal"/>
      <w:lvlText w:val="%7."/>
      <w:lvlJc w:val="left"/>
      <w:pPr>
        <w:ind w:left="4835" w:hanging="360"/>
      </w:pPr>
    </w:lvl>
    <w:lvl w:ilvl="7" w:tplc="08090019" w:tentative="1">
      <w:start w:val="1"/>
      <w:numFmt w:val="lowerLetter"/>
      <w:lvlText w:val="%8."/>
      <w:lvlJc w:val="left"/>
      <w:pPr>
        <w:ind w:left="5555" w:hanging="360"/>
      </w:pPr>
    </w:lvl>
    <w:lvl w:ilvl="8" w:tplc="0809001B" w:tentative="1">
      <w:start w:val="1"/>
      <w:numFmt w:val="lowerRoman"/>
      <w:lvlText w:val="%9."/>
      <w:lvlJc w:val="right"/>
      <w:pPr>
        <w:ind w:left="6275" w:hanging="180"/>
      </w:pPr>
    </w:lvl>
  </w:abstractNum>
  <w:abstractNum w:abstractNumId="23" w15:restartNumberingAfterBreak="0">
    <w:nsid w:val="56000910"/>
    <w:multiLevelType w:val="hybridMultilevel"/>
    <w:tmpl w:val="08F04F16"/>
    <w:lvl w:ilvl="0" w:tplc="DFE044E8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50" w:hanging="360"/>
      </w:pPr>
    </w:lvl>
    <w:lvl w:ilvl="2" w:tplc="0809001B" w:tentative="1">
      <w:start w:val="1"/>
      <w:numFmt w:val="lowerRoman"/>
      <w:lvlText w:val="%3."/>
      <w:lvlJc w:val="right"/>
      <w:pPr>
        <w:ind w:left="1970" w:hanging="180"/>
      </w:pPr>
    </w:lvl>
    <w:lvl w:ilvl="3" w:tplc="0809000F" w:tentative="1">
      <w:start w:val="1"/>
      <w:numFmt w:val="decimal"/>
      <w:lvlText w:val="%4."/>
      <w:lvlJc w:val="left"/>
      <w:pPr>
        <w:ind w:left="2690" w:hanging="360"/>
      </w:pPr>
    </w:lvl>
    <w:lvl w:ilvl="4" w:tplc="08090019" w:tentative="1">
      <w:start w:val="1"/>
      <w:numFmt w:val="lowerLetter"/>
      <w:lvlText w:val="%5."/>
      <w:lvlJc w:val="left"/>
      <w:pPr>
        <w:ind w:left="3410" w:hanging="360"/>
      </w:pPr>
    </w:lvl>
    <w:lvl w:ilvl="5" w:tplc="0809001B" w:tentative="1">
      <w:start w:val="1"/>
      <w:numFmt w:val="lowerRoman"/>
      <w:lvlText w:val="%6."/>
      <w:lvlJc w:val="right"/>
      <w:pPr>
        <w:ind w:left="4130" w:hanging="180"/>
      </w:pPr>
    </w:lvl>
    <w:lvl w:ilvl="6" w:tplc="0809000F" w:tentative="1">
      <w:start w:val="1"/>
      <w:numFmt w:val="decimal"/>
      <w:lvlText w:val="%7."/>
      <w:lvlJc w:val="left"/>
      <w:pPr>
        <w:ind w:left="4850" w:hanging="360"/>
      </w:pPr>
    </w:lvl>
    <w:lvl w:ilvl="7" w:tplc="08090019" w:tentative="1">
      <w:start w:val="1"/>
      <w:numFmt w:val="lowerLetter"/>
      <w:lvlText w:val="%8."/>
      <w:lvlJc w:val="left"/>
      <w:pPr>
        <w:ind w:left="5570" w:hanging="360"/>
      </w:pPr>
    </w:lvl>
    <w:lvl w:ilvl="8" w:tplc="080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24" w15:restartNumberingAfterBreak="0">
    <w:nsid w:val="57286BFC"/>
    <w:multiLevelType w:val="hybridMultilevel"/>
    <w:tmpl w:val="CC86C608"/>
    <w:lvl w:ilvl="0" w:tplc="0809000F">
      <w:start w:val="1"/>
      <w:numFmt w:val="decimal"/>
      <w:lvlText w:val="%1."/>
      <w:lvlJc w:val="left"/>
      <w:pPr>
        <w:ind w:left="766" w:hanging="360"/>
      </w:pPr>
    </w:lvl>
    <w:lvl w:ilvl="1" w:tplc="08090019" w:tentative="1">
      <w:start w:val="1"/>
      <w:numFmt w:val="lowerLetter"/>
      <w:lvlText w:val="%2."/>
      <w:lvlJc w:val="left"/>
      <w:pPr>
        <w:ind w:left="1486" w:hanging="360"/>
      </w:pPr>
    </w:lvl>
    <w:lvl w:ilvl="2" w:tplc="0809001B" w:tentative="1">
      <w:start w:val="1"/>
      <w:numFmt w:val="lowerRoman"/>
      <w:lvlText w:val="%3."/>
      <w:lvlJc w:val="right"/>
      <w:pPr>
        <w:ind w:left="2206" w:hanging="180"/>
      </w:pPr>
    </w:lvl>
    <w:lvl w:ilvl="3" w:tplc="0809000F" w:tentative="1">
      <w:start w:val="1"/>
      <w:numFmt w:val="decimal"/>
      <w:lvlText w:val="%4."/>
      <w:lvlJc w:val="left"/>
      <w:pPr>
        <w:ind w:left="2926" w:hanging="360"/>
      </w:pPr>
    </w:lvl>
    <w:lvl w:ilvl="4" w:tplc="08090019" w:tentative="1">
      <w:start w:val="1"/>
      <w:numFmt w:val="lowerLetter"/>
      <w:lvlText w:val="%5."/>
      <w:lvlJc w:val="left"/>
      <w:pPr>
        <w:ind w:left="3646" w:hanging="360"/>
      </w:pPr>
    </w:lvl>
    <w:lvl w:ilvl="5" w:tplc="0809001B" w:tentative="1">
      <w:start w:val="1"/>
      <w:numFmt w:val="lowerRoman"/>
      <w:lvlText w:val="%6."/>
      <w:lvlJc w:val="right"/>
      <w:pPr>
        <w:ind w:left="4366" w:hanging="180"/>
      </w:pPr>
    </w:lvl>
    <w:lvl w:ilvl="6" w:tplc="0809000F" w:tentative="1">
      <w:start w:val="1"/>
      <w:numFmt w:val="decimal"/>
      <w:lvlText w:val="%7."/>
      <w:lvlJc w:val="left"/>
      <w:pPr>
        <w:ind w:left="5086" w:hanging="360"/>
      </w:pPr>
    </w:lvl>
    <w:lvl w:ilvl="7" w:tplc="08090019" w:tentative="1">
      <w:start w:val="1"/>
      <w:numFmt w:val="lowerLetter"/>
      <w:lvlText w:val="%8."/>
      <w:lvlJc w:val="left"/>
      <w:pPr>
        <w:ind w:left="5806" w:hanging="360"/>
      </w:pPr>
    </w:lvl>
    <w:lvl w:ilvl="8" w:tplc="080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25" w15:restartNumberingAfterBreak="0">
    <w:nsid w:val="5A4D74F5"/>
    <w:multiLevelType w:val="hybridMultilevel"/>
    <w:tmpl w:val="8EF86C0C"/>
    <w:lvl w:ilvl="0" w:tplc="32728F44">
      <w:start w:val="1"/>
      <w:numFmt w:val="decimal"/>
      <w:lvlText w:val="%1."/>
      <w:lvlJc w:val="left"/>
      <w:pPr>
        <w:ind w:left="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60" w:hanging="360"/>
      </w:pPr>
    </w:lvl>
    <w:lvl w:ilvl="2" w:tplc="0809001B" w:tentative="1">
      <w:start w:val="1"/>
      <w:numFmt w:val="lowerRoman"/>
      <w:lvlText w:val="%3."/>
      <w:lvlJc w:val="right"/>
      <w:pPr>
        <w:ind w:left="1880" w:hanging="180"/>
      </w:pPr>
    </w:lvl>
    <w:lvl w:ilvl="3" w:tplc="0809000F" w:tentative="1">
      <w:start w:val="1"/>
      <w:numFmt w:val="decimal"/>
      <w:lvlText w:val="%4."/>
      <w:lvlJc w:val="left"/>
      <w:pPr>
        <w:ind w:left="2600" w:hanging="360"/>
      </w:pPr>
    </w:lvl>
    <w:lvl w:ilvl="4" w:tplc="08090019" w:tentative="1">
      <w:start w:val="1"/>
      <w:numFmt w:val="lowerLetter"/>
      <w:lvlText w:val="%5."/>
      <w:lvlJc w:val="left"/>
      <w:pPr>
        <w:ind w:left="3320" w:hanging="360"/>
      </w:pPr>
    </w:lvl>
    <w:lvl w:ilvl="5" w:tplc="0809001B" w:tentative="1">
      <w:start w:val="1"/>
      <w:numFmt w:val="lowerRoman"/>
      <w:lvlText w:val="%6."/>
      <w:lvlJc w:val="right"/>
      <w:pPr>
        <w:ind w:left="4040" w:hanging="180"/>
      </w:pPr>
    </w:lvl>
    <w:lvl w:ilvl="6" w:tplc="0809000F" w:tentative="1">
      <w:start w:val="1"/>
      <w:numFmt w:val="decimal"/>
      <w:lvlText w:val="%7."/>
      <w:lvlJc w:val="left"/>
      <w:pPr>
        <w:ind w:left="4760" w:hanging="360"/>
      </w:pPr>
    </w:lvl>
    <w:lvl w:ilvl="7" w:tplc="08090019" w:tentative="1">
      <w:start w:val="1"/>
      <w:numFmt w:val="lowerLetter"/>
      <w:lvlText w:val="%8."/>
      <w:lvlJc w:val="left"/>
      <w:pPr>
        <w:ind w:left="5480" w:hanging="360"/>
      </w:pPr>
    </w:lvl>
    <w:lvl w:ilvl="8" w:tplc="0809001B" w:tentative="1">
      <w:start w:val="1"/>
      <w:numFmt w:val="lowerRoman"/>
      <w:lvlText w:val="%9."/>
      <w:lvlJc w:val="right"/>
      <w:pPr>
        <w:ind w:left="6200" w:hanging="180"/>
      </w:pPr>
    </w:lvl>
  </w:abstractNum>
  <w:abstractNum w:abstractNumId="26" w15:restartNumberingAfterBreak="0">
    <w:nsid w:val="5BF50843"/>
    <w:multiLevelType w:val="hybridMultilevel"/>
    <w:tmpl w:val="3F226976"/>
    <w:lvl w:ilvl="0" w:tplc="2C96FDBC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27" w15:restartNumberingAfterBreak="0">
    <w:nsid w:val="5C684CE0"/>
    <w:multiLevelType w:val="hybridMultilevel"/>
    <w:tmpl w:val="69C08048"/>
    <w:lvl w:ilvl="0" w:tplc="37565F7A">
      <w:start w:val="1"/>
      <w:numFmt w:val="decimal"/>
      <w:lvlText w:val="%1."/>
      <w:lvlJc w:val="left"/>
      <w:pPr>
        <w:ind w:left="49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18" w:hanging="360"/>
      </w:pPr>
    </w:lvl>
    <w:lvl w:ilvl="2" w:tplc="0809001B" w:tentative="1">
      <w:start w:val="1"/>
      <w:numFmt w:val="lowerRoman"/>
      <w:lvlText w:val="%3."/>
      <w:lvlJc w:val="right"/>
      <w:pPr>
        <w:ind w:left="1938" w:hanging="180"/>
      </w:pPr>
    </w:lvl>
    <w:lvl w:ilvl="3" w:tplc="0809000F" w:tentative="1">
      <w:start w:val="1"/>
      <w:numFmt w:val="decimal"/>
      <w:lvlText w:val="%4."/>
      <w:lvlJc w:val="left"/>
      <w:pPr>
        <w:ind w:left="2658" w:hanging="360"/>
      </w:pPr>
    </w:lvl>
    <w:lvl w:ilvl="4" w:tplc="08090019" w:tentative="1">
      <w:start w:val="1"/>
      <w:numFmt w:val="lowerLetter"/>
      <w:lvlText w:val="%5."/>
      <w:lvlJc w:val="left"/>
      <w:pPr>
        <w:ind w:left="3378" w:hanging="360"/>
      </w:pPr>
    </w:lvl>
    <w:lvl w:ilvl="5" w:tplc="0809001B" w:tentative="1">
      <w:start w:val="1"/>
      <w:numFmt w:val="lowerRoman"/>
      <w:lvlText w:val="%6."/>
      <w:lvlJc w:val="right"/>
      <w:pPr>
        <w:ind w:left="4098" w:hanging="180"/>
      </w:pPr>
    </w:lvl>
    <w:lvl w:ilvl="6" w:tplc="0809000F" w:tentative="1">
      <w:start w:val="1"/>
      <w:numFmt w:val="decimal"/>
      <w:lvlText w:val="%7."/>
      <w:lvlJc w:val="left"/>
      <w:pPr>
        <w:ind w:left="4818" w:hanging="360"/>
      </w:pPr>
    </w:lvl>
    <w:lvl w:ilvl="7" w:tplc="08090019" w:tentative="1">
      <w:start w:val="1"/>
      <w:numFmt w:val="lowerLetter"/>
      <w:lvlText w:val="%8."/>
      <w:lvlJc w:val="left"/>
      <w:pPr>
        <w:ind w:left="5538" w:hanging="360"/>
      </w:pPr>
    </w:lvl>
    <w:lvl w:ilvl="8" w:tplc="080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8" w15:restartNumberingAfterBreak="0">
    <w:nsid w:val="5DEA26CC"/>
    <w:multiLevelType w:val="hybridMultilevel"/>
    <w:tmpl w:val="A7F2A120"/>
    <w:lvl w:ilvl="0" w:tplc="CCA0A3DC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1" w:hanging="360"/>
      </w:pPr>
    </w:lvl>
    <w:lvl w:ilvl="2" w:tplc="0809001B" w:tentative="1">
      <w:start w:val="1"/>
      <w:numFmt w:val="lowerRoman"/>
      <w:lvlText w:val="%3."/>
      <w:lvlJc w:val="right"/>
      <w:pPr>
        <w:ind w:left="1901" w:hanging="180"/>
      </w:pPr>
    </w:lvl>
    <w:lvl w:ilvl="3" w:tplc="0809000F" w:tentative="1">
      <w:start w:val="1"/>
      <w:numFmt w:val="decimal"/>
      <w:lvlText w:val="%4."/>
      <w:lvlJc w:val="left"/>
      <w:pPr>
        <w:ind w:left="2621" w:hanging="360"/>
      </w:pPr>
    </w:lvl>
    <w:lvl w:ilvl="4" w:tplc="08090019" w:tentative="1">
      <w:start w:val="1"/>
      <w:numFmt w:val="lowerLetter"/>
      <w:lvlText w:val="%5."/>
      <w:lvlJc w:val="left"/>
      <w:pPr>
        <w:ind w:left="3341" w:hanging="360"/>
      </w:pPr>
    </w:lvl>
    <w:lvl w:ilvl="5" w:tplc="0809001B" w:tentative="1">
      <w:start w:val="1"/>
      <w:numFmt w:val="lowerRoman"/>
      <w:lvlText w:val="%6."/>
      <w:lvlJc w:val="right"/>
      <w:pPr>
        <w:ind w:left="4061" w:hanging="180"/>
      </w:pPr>
    </w:lvl>
    <w:lvl w:ilvl="6" w:tplc="0809000F" w:tentative="1">
      <w:start w:val="1"/>
      <w:numFmt w:val="decimal"/>
      <w:lvlText w:val="%7."/>
      <w:lvlJc w:val="left"/>
      <w:pPr>
        <w:ind w:left="4781" w:hanging="360"/>
      </w:pPr>
    </w:lvl>
    <w:lvl w:ilvl="7" w:tplc="08090019" w:tentative="1">
      <w:start w:val="1"/>
      <w:numFmt w:val="lowerLetter"/>
      <w:lvlText w:val="%8."/>
      <w:lvlJc w:val="left"/>
      <w:pPr>
        <w:ind w:left="5501" w:hanging="360"/>
      </w:pPr>
    </w:lvl>
    <w:lvl w:ilvl="8" w:tplc="0809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29" w15:restartNumberingAfterBreak="0">
    <w:nsid w:val="5E675528"/>
    <w:multiLevelType w:val="hybridMultilevel"/>
    <w:tmpl w:val="5DF86908"/>
    <w:lvl w:ilvl="0" w:tplc="32728F44">
      <w:start w:val="1"/>
      <w:numFmt w:val="decimal"/>
      <w:lvlText w:val="%1."/>
      <w:lvlJc w:val="left"/>
      <w:pPr>
        <w:ind w:left="5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4" w:hanging="360"/>
      </w:pPr>
    </w:lvl>
    <w:lvl w:ilvl="2" w:tplc="0809001B" w:tentative="1">
      <w:start w:val="1"/>
      <w:numFmt w:val="lowerRoman"/>
      <w:lvlText w:val="%3."/>
      <w:lvlJc w:val="right"/>
      <w:pPr>
        <w:ind w:left="2264" w:hanging="180"/>
      </w:pPr>
    </w:lvl>
    <w:lvl w:ilvl="3" w:tplc="0809000F" w:tentative="1">
      <w:start w:val="1"/>
      <w:numFmt w:val="decimal"/>
      <w:lvlText w:val="%4."/>
      <w:lvlJc w:val="left"/>
      <w:pPr>
        <w:ind w:left="2984" w:hanging="360"/>
      </w:pPr>
    </w:lvl>
    <w:lvl w:ilvl="4" w:tplc="08090019" w:tentative="1">
      <w:start w:val="1"/>
      <w:numFmt w:val="lowerLetter"/>
      <w:lvlText w:val="%5."/>
      <w:lvlJc w:val="left"/>
      <w:pPr>
        <w:ind w:left="3704" w:hanging="360"/>
      </w:pPr>
    </w:lvl>
    <w:lvl w:ilvl="5" w:tplc="0809001B" w:tentative="1">
      <w:start w:val="1"/>
      <w:numFmt w:val="lowerRoman"/>
      <w:lvlText w:val="%6."/>
      <w:lvlJc w:val="right"/>
      <w:pPr>
        <w:ind w:left="4424" w:hanging="180"/>
      </w:pPr>
    </w:lvl>
    <w:lvl w:ilvl="6" w:tplc="0809000F" w:tentative="1">
      <w:start w:val="1"/>
      <w:numFmt w:val="decimal"/>
      <w:lvlText w:val="%7."/>
      <w:lvlJc w:val="left"/>
      <w:pPr>
        <w:ind w:left="5144" w:hanging="360"/>
      </w:pPr>
    </w:lvl>
    <w:lvl w:ilvl="7" w:tplc="08090019" w:tentative="1">
      <w:start w:val="1"/>
      <w:numFmt w:val="lowerLetter"/>
      <w:lvlText w:val="%8."/>
      <w:lvlJc w:val="left"/>
      <w:pPr>
        <w:ind w:left="5864" w:hanging="360"/>
      </w:pPr>
    </w:lvl>
    <w:lvl w:ilvl="8" w:tplc="0809001B" w:tentative="1">
      <w:start w:val="1"/>
      <w:numFmt w:val="lowerRoman"/>
      <w:lvlText w:val="%9."/>
      <w:lvlJc w:val="right"/>
      <w:pPr>
        <w:ind w:left="6584" w:hanging="180"/>
      </w:pPr>
    </w:lvl>
  </w:abstractNum>
  <w:abstractNum w:abstractNumId="30" w15:restartNumberingAfterBreak="0">
    <w:nsid w:val="630E625E"/>
    <w:multiLevelType w:val="hybridMultilevel"/>
    <w:tmpl w:val="F2147386"/>
    <w:lvl w:ilvl="0" w:tplc="5AE0B218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50" w:hanging="360"/>
      </w:pPr>
    </w:lvl>
    <w:lvl w:ilvl="2" w:tplc="0809001B" w:tentative="1">
      <w:start w:val="1"/>
      <w:numFmt w:val="lowerRoman"/>
      <w:lvlText w:val="%3."/>
      <w:lvlJc w:val="right"/>
      <w:pPr>
        <w:ind w:left="1970" w:hanging="180"/>
      </w:pPr>
    </w:lvl>
    <w:lvl w:ilvl="3" w:tplc="0809000F" w:tentative="1">
      <w:start w:val="1"/>
      <w:numFmt w:val="decimal"/>
      <w:lvlText w:val="%4."/>
      <w:lvlJc w:val="left"/>
      <w:pPr>
        <w:ind w:left="2690" w:hanging="360"/>
      </w:pPr>
    </w:lvl>
    <w:lvl w:ilvl="4" w:tplc="08090019" w:tentative="1">
      <w:start w:val="1"/>
      <w:numFmt w:val="lowerLetter"/>
      <w:lvlText w:val="%5."/>
      <w:lvlJc w:val="left"/>
      <w:pPr>
        <w:ind w:left="3410" w:hanging="360"/>
      </w:pPr>
    </w:lvl>
    <w:lvl w:ilvl="5" w:tplc="0809001B" w:tentative="1">
      <w:start w:val="1"/>
      <w:numFmt w:val="lowerRoman"/>
      <w:lvlText w:val="%6."/>
      <w:lvlJc w:val="right"/>
      <w:pPr>
        <w:ind w:left="4130" w:hanging="180"/>
      </w:pPr>
    </w:lvl>
    <w:lvl w:ilvl="6" w:tplc="0809000F" w:tentative="1">
      <w:start w:val="1"/>
      <w:numFmt w:val="decimal"/>
      <w:lvlText w:val="%7."/>
      <w:lvlJc w:val="left"/>
      <w:pPr>
        <w:ind w:left="4850" w:hanging="360"/>
      </w:pPr>
    </w:lvl>
    <w:lvl w:ilvl="7" w:tplc="08090019" w:tentative="1">
      <w:start w:val="1"/>
      <w:numFmt w:val="lowerLetter"/>
      <w:lvlText w:val="%8."/>
      <w:lvlJc w:val="left"/>
      <w:pPr>
        <w:ind w:left="5570" w:hanging="360"/>
      </w:pPr>
    </w:lvl>
    <w:lvl w:ilvl="8" w:tplc="080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31" w15:restartNumberingAfterBreak="0">
    <w:nsid w:val="64DC287C"/>
    <w:multiLevelType w:val="hybridMultilevel"/>
    <w:tmpl w:val="3B56A102"/>
    <w:lvl w:ilvl="0" w:tplc="71BA74B8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8" w:hanging="360"/>
      </w:pPr>
    </w:lvl>
    <w:lvl w:ilvl="2" w:tplc="0809001B" w:tentative="1">
      <w:start w:val="1"/>
      <w:numFmt w:val="lowerRoman"/>
      <w:lvlText w:val="%3."/>
      <w:lvlJc w:val="right"/>
      <w:pPr>
        <w:ind w:left="1908" w:hanging="180"/>
      </w:pPr>
    </w:lvl>
    <w:lvl w:ilvl="3" w:tplc="0809000F" w:tentative="1">
      <w:start w:val="1"/>
      <w:numFmt w:val="decimal"/>
      <w:lvlText w:val="%4."/>
      <w:lvlJc w:val="left"/>
      <w:pPr>
        <w:ind w:left="2628" w:hanging="360"/>
      </w:pPr>
    </w:lvl>
    <w:lvl w:ilvl="4" w:tplc="08090019" w:tentative="1">
      <w:start w:val="1"/>
      <w:numFmt w:val="lowerLetter"/>
      <w:lvlText w:val="%5."/>
      <w:lvlJc w:val="left"/>
      <w:pPr>
        <w:ind w:left="3348" w:hanging="360"/>
      </w:pPr>
    </w:lvl>
    <w:lvl w:ilvl="5" w:tplc="0809001B" w:tentative="1">
      <w:start w:val="1"/>
      <w:numFmt w:val="lowerRoman"/>
      <w:lvlText w:val="%6."/>
      <w:lvlJc w:val="right"/>
      <w:pPr>
        <w:ind w:left="4068" w:hanging="180"/>
      </w:pPr>
    </w:lvl>
    <w:lvl w:ilvl="6" w:tplc="0809000F" w:tentative="1">
      <w:start w:val="1"/>
      <w:numFmt w:val="decimal"/>
      <w:lvlText w:val="%7."/>
      <w:lvlJc w:val="left"/>
      <w:pPr>
        <w:ind w:left="4788" w:hanging="360"/>
      </w:pPr>
    </w:lvl>
    <w:lvl w:ilvl="7" w:tplc="08090019" w:tentative="1">
      <w:start w:val="1"/>
      <w:numFmt w:val="lowerLetter"/>
      <w:lvlText w:val="%8."/>
      <w:lvlJc w:val="left"/>
      <w:pPr>
        <w:ind w:left="5508" w:hanging="360"/>
      </w:pPr>
    </w:lvl>
    <w:lvl w:ilvl="8" w:tplc="080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32" w15:restartNumberingAfterBreak="0">
    <w:nsid w:val="657F0566"/>
    <w:multiLevelType w:val="hybridMultilevel"/>
    <w:tmpl w:val="7E449246"/>
    <w:lvl w:ilvl="0" w:tplc="21BA5688">
      <w:start w:val="1"/>
      <w:numFmt w:val="decimal"/>
      <w:lvlText w:val="%1."/>
      <w:lvlJc w:val="left"/>
      <w:pPr>
        <w:ind w:left="6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33" w15:restartNumberingAfterBreak="0">
    <w:nsid w:val="663E1B3D"/>
    <w:multiLevelType w:val="hybridMultilevel"/>
    <w:tmpl w:val="6A1C35BE"/>
    <w:lvl w:ilvl="0" w:tplc="3A0A18DE">
      <w:start w:val="1"/>
      <w:numFmt w:val="decimal"/>
      <w:lvlText w:val="%1."/>
      <w:lvlJc w:val="left"/>
      <w:pPr>
        <w:ind w:left="48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34" w15:restartNumberingAfterBreak="0">
    <w:nsid w:val="6F2A794E"/>
    <w:multiLevelType w:val="hybridMultilevel"/>
    <w:tmpl w:val="F1829562"/>
    <w:lvl w:ilvl="0" w:tplc="0192A81E">
      <w:start w:val="1"/>
      <w:numFmt w:val="decimal"/>
      <w:lvlText w:val="%1."/>
      <w:lvlJc w:val="left"/>
      <w:pPr>
        <w:ind w:left="46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4" w:hanging="360"/>
      </w:pPr>
    </w:lvl>
    <w:lvl w:ilvl="2" w:tplc="0809001B" w:tentative="1">
      <w:start w:val="1"/>
      <w:numFmt w:val="lowerRoman"/>
      <w:lvlText w:val="%3."/>
      <w:lvlJc w:val="right"/>
      <w:pPr>
        <w:ind w:left="1904" w:hanging="180"/>
      </w:pPr>
    </w:lvl>
    <w:lvl w:ilvl="3" w:tplc="0809000F" w:tentative="1">
      <w:start w:val="1"/>
      <w:numFmt w:val="decimal"/>
      <w:lvlText w:val="%4."/>
      <w:lvlJc w:val="left"/>
      <w:pPr>
        <w:ind w:left="2624" w:hanging="360"/>
      </w:pPr>
    </w:lvl>
    <w:lvl w:ilvl="4" w:tplc="08090019" w:tentative="1">
      <w:start w:val="1"/>
      <w:numFmt w:val="lowerLetter"/>
      <w:lvlText w:val="%5."/>
      <w:lvlJc w:val="left"/>
      <w:pPr>
        <w:ind w:left="3344" w:hanging="360"/>
      </w:pPr>
    </w:lvl>
    <w:lvl w:ilvl="5" w:tplc="0809001B" w:tentative="1">
      <w:start w:val="1"/>
      <w:numFmt w:val="lowerRoman"/>
      <w:lvlText w:val="%6."/>
      <w:lvlJc w:val="right"/>
      <w:pPr>
        <w:ind w:left="4064" w:hanging="180"/>
      </w:pPr>
    </w:lvl>
    <w:lvl w:ilvl="6" w:tplc="0809000F" w:tentative="1">
      <w:start w:val="1"/>
      <w:numFmt w:val="decimal"/>
      <w:lvlText w:val="%7."/>
      <w:lvlJc w:val="left"/>
      <w:pPr>
        <w:ind w:left="4784" w:hanging="360"/>
      </w:pPr>
    </w:lvl>
    <w:lvl w:ilvl="7" w:tplc="08090019" w:tentative="1">
      <w:start w:val="1"/>
      <w:numFmt w:val="lowerLetter"/>
      <w:lvlText w:val="%8."/>
      <w:lvlJc w:val="left"/>
      <w:pPr>
        <w:ind w:left="5504" w:hanging="360"/>
      </w:pPr>
    </w:lvl>
    <w:lvl w:ilvl="8" w:tplc="0809001B" w:tentative="1">
      <w:start w:val="1"/>
      <w:numFmt w:val="lowerRoman"/>
      <w:lvlText w:val="%9."/>
      <w:lvlJc w:val="right"/>
      <w:pPr>
        <w:ind w:left="6224" w:hanging="180"/>
      </w:pPr>
    </w:lvl>
  </w:abstractNum>
  <w:abstractNum w:abstractNumId="35" w15:restartNumberingAfterBreak="0">
    <w:nsid w:val="771B0B27"/>
    <w:multiLevelType w:val="hybridMultilevel"/>
    <w:tmpl w:val="988EF74E"/>
    <w:lvl w:ilvl="0" w:tplc="AA087C22">
      <w:start w:val="1"/>
      <w:numFmt w:val="decimal"/>
      <w:lvlText w:val="%1."/>
      <w:lvlJc w:val="left"/>
      <w:pPr>
        <w:ind w:left="37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96" w:hanging="360"/>
      </w:pPr>
    </w:lvl>
    <w:lvl w:ilvl="2" w:tplc="0809001B" w:tentative="1">
      <w:start w:val="1"/>
      <w:numFmt w:val="lowerRoman"/>
      <w:lvlText w:val="%3."/>
      <w:lvlJc w:val="right"/>
      <w:pPr>
        <w:ind w:left="1816" w:hanging="180"/>
      </w:pPr>
    </w:lvl>
    <w:lvl w:ilvl="3" w:tplc="0809000F" w:tentative="1">
      <w:start w:val="1"/>
      <w:numFmt w:val="decimal"/>
      <w:lvlText w:val="%4."/>
      <w:lvlJc w:val="left"/>
      <w:pPr>
        <w:ind w:left="2536" w:hanging="360"/>
      </w:pPr>
    </w:lvl>
    <w:lvl w:ilvl="4" w:tplc="08090019" w:tentative="1">
      <w:start w:val="1"/>
      <w:numFmt w:val="lowerLetter"/>
      <w:lvlText w:val="%5."/>
      <w:lvlJc w:val="left"/>
      <w:pPr>
        <w:ind w:left="3256" w:hanging="360"/>
      </w:pPr>
    </w:lvl>
    <w:lvl w:ilvl="5" w:tplc="0809001B" w:tentative="1">
      <w:start w:val="1"/>
      <w:numFmt w:val="lowerRoman"/>
      <w:lvlText w:val="%6."/>
      <w:lvlJc w:val="right"/>
      <w:pPr>
        <w:ind w:left="3976" w:hanging="180"/>
      </w:pPr>
    </w:lvl>
    <w:lvl w:ilvl="6" w:tplc="0809000F" w:tentative="1">
      <w:start w:val="1"/>
      <w:numFmt w:val="decimal"/>
      <w:lvlText w:val="%7."/>
      <w:lvlJc w:val="left"/>
      <w:pPr>
        <w:ind w:left="4696" w:hanging="360"/>
      </w:pPr>
    </w:lvl>
    <w:lvl w:ilvl="7" w:tplc="08090019" w:tentative="1">
      <w:start w:val="1"/>
      <w:numFmt w:val="lowerLetter"/>
      <w:lvlText w:val="%8."/>
      <w:lvlJc w:val="left"/>
      <w:pPr>
        <w:ind w:left="5416" w:hanging="360"/>
      </w:pPr>
    </w:lvl>
    <w:lvl w:ilvl="8" w:tplc="0809001B" w:tentative="1">
      <w:start w:val="1"/>
      <w:numFmt w:val="lowerRoman"/>
      <w:lvlText w:val="%9."/>
      <w:lvlJc w:val="right"/>
      <w:pPr>
        <w:ind w:left="6136" w:hanging="180"/>
      </w:pPr>
    </w:lvl>
  </w:abstractNum>
  <w:num w:numId="1">
    <w:abstractNumId w:val="16"/>
  </w:num>
  <w:num w:numId="2">
    <w:abstractNumId w:val="14"/>
  </w:num>
  <w:num w:numId="3">
    <w:abstractNumId w:val="31"/>
  </w:num>
  <w:num w:numId="4">
    <w:abstractNumId w:val="3"/>
  </w:num>
  <w:num w:numId="5">
    <w:abstractNumId w:val="35"/>
  </w:num>
  <w:num w:numId="6">
    <w:abstractNumId w:val="11"/>
  </w:num>
  <w:num w:numId="7">
    <w:abstractNumId w:val="6"/>
  </w:num>
  <w:num w:numId="8">
    <w:abstractNumId w:val="12"/>
  </w:num>
  <w:num w:numId="9">
    <w:abstractNumId w:val="2"/>
  </w:num>
  <w:num w:numId="10">
    <w:abstractNumId w:val="17"/>
  </w:num>
  <w:num w:numId="11">
    <w:abstractNumId w:val="21"/>
  </w:num>
  <w:num w:numId="12">
    <w:abstractNumId w:val="20"/>
  </w:num>
  <w:num w:numId="13">
    <w:abstractNumId w:val="0"/>
  </w:num>
  <w:num w:numId="14">
    <w:abstractNumId w:val="5"/>
  </w:num>
  <w:num w:numId="15">
    <w:abstractNumId w:val="9"/>
  </w:num>
  <w:num w:numId="16">
    <w:abstractNumId w:val="15"/>
  </w:num>
  <w:num w:numId="17">
    <w:abstractNumId w:val="24"/>
  </w:num>
  <w:num w:numId="18">
    <w:abstractNumId w:val="13"/>
  </w:num>
  <w:num w:numId="19">
    <w:abstractNumId w:val="33"/>
  </w:num>
  <w:num w:numId="20">
    <w:abstractNumId w:val="10"/>
  </w:num>
  <w:num w:numId="21">
    <w:abstractNumId w:val="34"/>
  </w:num>
  <w:num w:numId="22">
    <w:abstractNumId w:val="29"/>
  </w:num>
  <w:num w:numId="23">
    <w:abstractNumId w:val="25"/>
  </w:num>
  <w:num w:numId="24">
    <w:abstractNumId w:val="4"/>
  </w:num>
  <w:num w:numId="25">
    <w:abstractNumId w:val="22"/>
  </w:num>
  <w:num w:numId="26">
    <w:abstractNumId w:val="30"/>
  </w:num>
  <w:num w:numId="27">
    <w:abstractNumId w:val="32"/>
  </w:num>
  <w:num w:numId="28">
    <w:abstractNumId w:val="7"/>
  </w:num>
  <w:num w:numId="29">
    <w:abstractNumId w:val="18"/>
  </w:num>
  <w:num w:numId="30">
    <w:abstractNumId w:val="26"/>
  </w:num>
  <w:num w:numId="31">
    <w:abstractNumId w:val="19"/>
  </w:num>
  <w:num w:numId="32">
    <w:abstractNumId w:val="28"/>
  </w:num>
  <w:num w:numId="33">
    <w:abstractNumId w:val="23"/>
  </w:num>
  <w:num w:numId="34">
    <w:abstractNumId w:val="27"/>
  </w:num>
  <w:num w:numId="35">
    <w:abstractNumId w:val="1"/>
  </w:num>
  <w:num w:numId="36">
    <w:abstractNumId w:val="8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A36"/>
    <w:rsid w:val="00100690"/>
    <w:rsid w:val="00183555"/>
    <w:rsid w:val="00197366"/>
    <w:rsid w:val="001E396A"/>
    <w:rsid w:val="0020007A"/>
    <w:rsid w:val="002329B2"/>
    <w:rsid w:val="002C0305"/>
    <w:rsid w:val="002E1920"/>
    <w:rsid w:val="00362CD3"/>
    <w:rsid w:val="004B24B0"/>
    <w:rsid w:val="004F6EE0"/>
    <w:rsid w:val="00532BEB"/>
    <w:rsid w:val="00584274"/>
    <w:rsid w:val="006910F7"/>
    <w:rsid w:val="006D439E"/>
    <w:rsid w:val="007917C7"/>
    <w:rsid w:val="00847742"/>
    <w:rsid w:val="008B1B04"/>
    <w:rsid w:val="008C480B"/>
    <w:rsid w:val="008E6C61"/>
    <w:rsid w:val="00986307"/>
    <w:rsid w:val="009B2CE3"/>
    <w:rsid w:val="00A2093E"/>
    <w:rsid w:val="00A85084"/>
    <w:rsid w:val="00C1052C"/>
    <w:rsid w:val="00C13D26"/>
    <w:rsid w:val="00C61D65"/>
    <w:rsid w:val="00D02179"/>
    <w:rsid w:val="00D023ED"/>
    <w:rsid w:val="00E24A36"/>
    <w:rsid w:val="00F70448"/>
    <w:rsid w:val="03283379"/>
    <w:rsid w:val="03572227"/>
    <w:rsid w:val="03BF0610"/>
    <w:rsid w:val="04AADB7D"/>
    <w:rsid w:val="06EC01D2"/>
    <w:rsid w:val="07FBA49C"/>
    <w:rsid w:val="0CE9E730"/>
    <w:rsid w:val="0F2A23C5"/>
    <w:rsid w:val="0FED8E24"/>
    <w:rsid w:val="11A286E2"/>
    <w:rsid w:val="13507D94"/>
    <w:rsid w:val="151AC121"/>
    <w:rsid w:val="1A80239F"/>
    <w:rsid w:val="1AB66AA0"/>
    <w:rsid w:val="1B1F05F4"/>
    <w:rsid w:val="1B382E51"/>
    <w:rsid w:val="1CE3429D"/>
    <w:rsid w:val="1F1E3717"/>
    <w:rsid w:val="20D880E9"/>
    <w:rsid w:val="2404AF8E"/>
    <w:rsid w:val="24FEDAB8"/>
    <w:rsid w:val="2F608D73"/>
    <w:rsid w:val="30E33577"/>
    <w:rsid w:val="30FC5DD4"/>
    <w:rsid w:val="31B5EA00"/>
    <w:rsid w:val="3210E505"/>
    <w:rsid w:val="3468E241"/>
    <w:rsid w:val="34E3F98A"/>
    <w:rsid w:val="40BCFEA9"/>
    <w:rsid w:val="40F95941"/>
    <w:rsid w:val="4535F7CD"/>
    <w:rsid w:val="45AC681F"/>
    <w:rsid w:val="45E5F2C1"/>
    <w:rsid w:val="4776ABAC"/>
    <w:rsid w:val="4781C322"/>
    <w:rsid w:val="48D896C4"/>
    <w:rsid w:val="4B4DB781"/>
    <w:rsid w:val="5053796A"/>
    <w:rsid w:val="50FB379B"/>
    <w:rsid w:val="54AB9862"/>
    <w:rsid w:val="58728182"/>
    <w:rsid w:val="59A20A94"/>
    <w:rsid w:val="5A8C0396"/>
    <w:rsid w:val="5BAA2244"/>
    <w:rsid w:val="5D45F2A5"/>
    <w:rsid w:val="61BB044F"/>
    <w:rsid w:val="6543E41E"/>
    <w:rsid w:val="66F4C271"/>
    <w:rsid w:val="689092D2"/>
    <w:rsid w:val="6E7C965D"/>
    <w:rsid w:val="6EF28F65"/>
    <w:rsid w:val="74E32CC1"/>
    <w:rsid w:val="776F6F91"/>
    <w:rsid w:val="7799625E"/>
    <w:rsid w:val="7885ED4E"/>
    <w:rsid w:val="796828D5"/>
    <w:rsid w:val="7B15340D"/>
    <w:rsid w:val="7E3B99F8"/>
    <w:rsid w:val="7E54C255"/>
    <w:rsid w:val="7FC3A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71098"/>
  <w15:docId w15:val="{58D60CFD-E0FB-4544-A989-E7805063D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normaltextrun">
    <w:name w:val="normaltextrun"/>
    <w:basedOn w:val="DefaultParagraphFont"/>
    <w:rsid w:val="00C61D65"/>
  </w:style>
  <w:style w:type="character" w:customStyle="1" w:styleId="eop">
    <w:name w:val="eop"/>
    <w:basedOn w:val="DefaultParagraphFont"/>
    <w:rsid w:val="00C61D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d3510bd-0da1-45e2-bb03-16f26dde2725">
      <UserInfo>
        <DisplayName>Louise Shanks</DisplayName>
        <AccountId>11</AccountId>
        <AccountType/>
      </UserInfo>
    </SharedWithUsers>
    <lcf76f155ced4ddcb4097134ff3c332f xmlns="c9fb18d4-5a84-4e2e-a99d-642451c1a0f4">
      <Terms xmlns="http://schemas.microsoft.com/office/infopath/2007/PartnerControls"/>
    </lcf76f155ced4ddcb4097134ff3c332f>
    <TaxCatchAll xmlns="0d3510bd-0da1-45e2-bb03-16f26dde272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CCC24754E8BA4BA27188E8E999FD63" ma:contentTypeVersion="14" ma:contentTypeDescription="Create a new document." ma:contentTypeScope="" ma:versionID="746776639e84aecdd021da3fc23a84b4">
  <xsd:schema xmlns:xsd="http://www.w3.org/2001/XMLSchema" xmlns:xs="http://www.w3.org/2001/XMLSchema" xmlns:p="http://schemas.microsoft.com/office/2006/metadata/properties" xmlns:ns2="c9fb18d4-5a84-4e2e-a99d-642451c1a0f4" xmlns:ns3="0d3510bd-0da1-45e2-bb03-16f26dde2725" targetNamespace="http://schemas.microsoft.com/office/2006/metadata/properties" ma:root="true" ma:fieldsID="8fcaff1b729520a12c9fad70a64fa8f4" ns2:_="" ns3:_="">
    <xsd:import namespace="c9fb18d4-5a84-4e2e-a99d-642451c1a0f4"/>
    <xsd:import namespace="0d3510bd-0da1-45e2-bb03-16f26dde27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fb18d4-5a84-4e2e-a99d-642451c1a0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3510bd-0da1-45e2-bb03-16f26dde272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659a941a-0bc8-4721-b070-e279ea90c265}" ma:internalName="TaxCatchAll" ma:showField="CatchAllData" ma:web="0d3510bd-0da1-45e2-bb03-16f26dde27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18CB55-6BC1-4CE1-94A9-7C437C9E5BF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82F0F8-C5E8-4E30-B412-687BD456E6A0}">
  <ds:schemaRefs>
    <ds:schemaRef ds:uri="http://schemas.microsoft.com/office/2006/metadata/properties"/>
    <ds:schemaRef ds:uri="http://schemas.microsoft.com/office/infopath/2007/PartnerControls"/>
    <ds:schemaRef ds:uri="0d3510bd-0da1-45e2-bb03-16f26dde2725"/>
    <ds:schemaRef ds:uri="c9fb18d4-5a84-4e2e-a99d-642451c1a0f4"/>
  </ds:schemaRefs>
</ds:datastoreItem>
</file>

<file path=customXml/itemProps3.xml><?xml version="1.0" encoding="utf-8"?>
<ds:datastoreItem xmlns:ds="http://schemas.openxmlformats.org/officeDocument/2006/customXml" ds:itemID="{F069F718-C76B-4FAC-A0B0-D7144108FC2D}"/>
</file>

<file path=customXml/itemProps4.xml><?xml version="1.0" encoding="utf-8"?>
<ds:datastoreItem xmlns:ds="http://schemas.openxmlformats.org/officeDocument/2006/customXml" ds:itemID="{17CCB39A-0640-450D-B574-FA4C0B814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1341</Words>
  <Characters>7650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Shanks</dc:creator>
  <cp:lastModifiedBy>Andy Bazeley-Smith</cp:lastModifiedBy>
  <cp:revision>5</cp:revision>
  <dcterms:created xsi:type="dcterms:W3CDTF">2023-10-08T14:32:00Z</dcterms:created>
  <dcterms:modified xsi:type="dcterms:W3CDTF">2023-10-08T14:48:00Z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2019-10-01T00:00:00Z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2020-09-08T00:00:00Z</vt:filetime>
  </property>
  <property fmtid="{D5CDD505-2E9C-101B-9397-08002B2CF9AE}" pid="5" name="ContentTypeId">
    <vt:lpwstr>0x010100C0CCC24754E8BA4BA27188E8E999FD63</vt:lpwstr>
  </property>
</Properties>
</file>