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394"/>
        <w:gridCol w:w="3408"/>
        <w:gridCol w:w="3408"/>
        <w:gridCol w:w="3408"/>
        <w:gridCol w:w="3408"/>
      </w:tblGrid>
      <w:tr w:rsidR="007A4D2F" w:rsidRPr="00FF6E31" w:rsidTr="00C0154F">
        <w:tc>
          <w:tcPr>
            <w:tcW w:w="15026" w:type="dxa"/>
            <w:gridSpan w:val="5"/>
          </w:tcPr>
          <w:p w:rsidR="007A4D2F" w:rsidRPr="00FF6E31" w:rsidRDefault="000C3B57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noProof/>
                <w:color w:val="000000"/>
                <w:shd w:val="clear" w:color="auto" w:fill="FFFFFF"/>
              </w:rPr>
              <w:drawing>
                <wp:inline distT="0" distB="0" distL="0" distR="0">
                  <wp:extent cx="1238250" cy="962025"/>
                  <wp:effectExtent l="0" t="0" r="0" b="9525"/>
                  <wp:docPr id="3" name="Picture 3" descr="C:\Users\louise.shanks\AppData\Local\Microsoft\Windows\INetCache\Content.MSO\CCFBB20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ouise.shanks\AppData\Local\Microsoft\Windows\INetCache\Content.MSO\CCFBB20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  <w:bookmarkStart w:id="0" w:name="_GoBack"/>
            <w:bookmarkEnd w:id="0"/>
            <w:r w:rsidR="0021200D"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  <w:r w:rsidR="00D323E1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Little </w:t>
            </w:r>
            <w:proofErr w:type="spellStart"/>
            <w:r w:rsidR="00D323E1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Wandle</w:t>
            </w:r>
            <w:proofErr w:type="spellEnd"/>
            <w:r w:rsidR="00D323E1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200D5E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– Phonics and Reading Provision</w:t>
            </w:r>
          </w:p>
          <w:p w:rsidR="0073016E" w:rsidRDefault="00D323E1" w:rsidP="00496D29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Emneth</w:t>
            </w:r>
            <w:proofErr w:type="spellEnd"/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 Academy</w:t>
            </w:r>
            <w:r w:rsidR="00000E65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 2023 2024</w:t>
            </w:r>
          </w:p>
          <w:p w:rsidR="00000E65" w:rsidRDefault="00000E65" w:rsidP="00496D29">
            <w:pPr>
              <w:jc w:val="center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  <w:p w:rsidR="00000E65" w:rsidRPr="00FF6E31" w:rsidRDefault="00000E65" w:rsidP="00000E65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Please also refer to Phonics Teaching and Assessment Long Term Plan. </w:t>
            </w:r>
          </w:p>
        </w:tc>
      </w:tr>
      <w:tr w:rsidR="00F64CEC" w:rsidRPr="00FF6E31" w:rsidTr="0021200D">
        <w:tc>
          <w:tcPr>
            <w:tcW w:w="1394" w:type="dxa"/>
            <w:shd w:val="clear" w:color="auto" w:fill="E2EFD9" w:themeFill="accent6" w:themeFillTint="33"/>
          </w:tcPr>
          <w:p w:rsidR="00F64CEC" w:rsidRPr="00FF6E31" w:rsidRDefault="00F64CEC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08" w:type="dxa"/>
            <w:shd w:val="clear" w:color="auto" w:fill="E2EFD9" w:themeFill="accent6" w:themeFillTint="33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Reception</w:t>
            </w:r>
          </w:p>
          <w:p w:rsidR="00BC3C9B" w:rsidRPr="00FF6E31" w:rsidRDefault="00BC3C9B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08" w:type="dxa"/>
            <w:shd w:val="clear" w:color="auto" w:fill="E2EFD9" w:themeFill="accent6" w:themeFillTint="33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3408" w:type="dxa"/>
            <w:shd w:val="clear" w:color="auto" w:fill="E2EFD9" w:themeFill="accent6" w:themeFillTint="33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3408" w:type="dxa"/>
            <w:shd w:val="clear" w:color="auto" w:fill="E2EFD9" w:themeFill="accent6" w:themeFillTint="33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Year 3 / 4 and beyond</w:t>
            </w:r>
          </w:p>
        </w:tc>
      </w:tr>
      <w:tr w:rsidR="00F64CEC" w:rsidRPr="00FF6E31" w:rsidTr="00C0154F">
        <w:tc>
          <w:tcPr>
            <w:tcW w:w="1394" w:type="dxa"/>
          </w:tcPr>
          <w:p w:rsidR="00F64CEC" w:rsidRPr="00FF6E31" w:rsidRDefault="007A4D2F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Phonics</w:t>
            </w:r>
          </w:p>
        </w:tc>
        <w:tc>
          <w:tcPr>
            <w:tcW w:w="3408" w:type="dxa"/>
          </w:tcPr>
          <w:p w:rsidR="00F64CEC" w:rsidRPr="00FF6E31" w:rsidRDefault="001510D0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Follow YR planning </w:t>
            </w:r>
          </w:p>
        </w:tc>
        <w:tc>
          <w:tcPr>
            <w:tcW w:w="3408" w:type="dxa"/>
          </w:tcPr>
          <w:p w:rsidR="00F64CEC" w:rsidRPr="00FF6E31" w:rsidRDefault="00F64CEC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Style w:val="normaltextrun"/>
                <w:rFonts w:cstheme="minorHAnsi"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>Follow Y1 planning</w:t>
            </w:r>
          </w:p>
        </w:tc>
        <w:tc>
          <w:tcPr>
            <w:tcW w:w="3408" w:type="dxa"/>
          </w:tcPr>
          <w:p w:rsidR="007A4D2F" w:rsidRDefault="007A4D2F" w:rsidP="00F64CE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*See </w:t>
            </w:r>
            <w:r w:rsidR="001510D0"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What to do in Year 2</w:t>
            </w:r>
            <w:r w:rsidR="001510D0"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grid </w:t>
            </w:r>
            <w:r w:rsidR="0021200D">
              <w:rPr>
                <w:rStyle w:val="normaltextrun"/>
                <w:rFonts w:asciiTheme="minorHAnsi" w:hAnsiTheme="minorHAnsi" w:cstheme="minorHAnsi"/>
                <w:lang w:val="en-US"/>
              </w:rPr>
              <w:t>at the bottom of the page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*</w:t>
            </w:r>
          </w:p>
          <w:p w:rsidR="0021200D" w:rsidRPr="00FF6E31" w:rsidRDefault="0021200D" w:rsidP="00F64CE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</w:p>
          <w:p w:rsidR="00F64CEC" w:rsidRPr="00FF6E31" w:rsidRDefault="00F64CEC" w:rsidP="00F64C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Complete </w:t>
            </w:r>
            <w:r w:rsidR="0021200D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2015 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phonics assessment to identify specific gaps in phonic knowledge</w:t>
            </w:r>
            <w:r w:rsidR="0021200D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for non-PSC passers </w:t>
            </w:r>
          </w:p>
          <w:p w:rsidR="00427DD7" w:rsidRPr="00FF6E31" w:rsidRDefault="00427DD7" w:rsidP="007A4D2F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08" w:type="dxa"/>
          </w:tcPr>
          <w:p w:rsidR="00F64CEC" w:rsidRPr="00FF6E31" w:rsidRDefault="00F64CEC" w:rsidP="00AA239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Complete phonics assessment to identify specific gaps in phonic knowledge. </w:t>
            </w:r>
            <w:r w:rsidRPr="00FF6E31">
              <w:rPr>
                <w:rStyle w:val="eop"/>
                <w:rFonts w:asciiTheme="minorHAnsi" w:hAnsiTheme="minorHAnsi" w:cstheme="minorHAnsi"/>
              </w:rPr>
              <w:t> </w:t>
            </w:r>
          </w:p>
          <w:p w:rsidR="00F64CEC" w:rsidRPr="00FF6E31" w:rsidRDefault="00F64CEC" w:rsidP="00AA239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Carry out Fluency check to ascertain correct level of home reading book. </w:t>
            </w:r>
            <w:r w:rsidRPr="00FF6E31">
              <w:rPr>
                <w:rStyle w:val="eop"/>
                <w:rFonts w:asciiTheme="minorHAnsi" w:hAnsiTheme="minorHAnsi" w:cstheme="minorHAnsi"/>
              </w:rPr>
              <w:t> </w:t>
            </w:r>
          </w:p>
          <w:p w:rsidR="00F64CEC" w:rsidRPr="00FF6E31" w:rsidRDefault="00F64CEC" w:rsidP="00C0154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Implement Rapid Catch-Up program as per Y3 guidance above. </w:t>
            </w:r>
            <w:r w:rsidRPr="00FF6E31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3D703B" w:rsidRPr="00FF6E31" w:rsidTr="00C0154F">
        <w:tc>
          <w:tcPr>
            <w:tcW w:w="1394" w:type="dxa"/>
          </w:tcPr>
          <w:p w:rsidR="003D703B" w:rsidRPr="00FF6E31" w:rsidRDefault="003D703B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Phonics to spelling</w:t>
            </w:r>
          </w:p>
        </w:tc>
        <w:tc>
          <w:tcPr>
            <w:tcW w:w="3408" w:type="dxa"/>
          </w:tcPr>
          <w:p w:rsidR="003D703B" w:rsidRPr="00FF6E31" w:rsidRDefault="008B5F09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NA</w:t>
            </w:r>
          </w:p>
        </w:tc>
        <w:tc>
          <w:tcPr>
            <w:tcW w:w="3408" w:type="dxa"/>
          </w:tcPr>
          <w:p w:rsidR="003D703B" w:rsidRPr="00FF6E31" w:rsidRDefault="008D1068" w:rsidP="00443EBA">
            <w:pPr>
              <w:textAlignment w:val="baseline"/>
              <w:rPr>
                <w:rStyle w:val="normaltextrun"/>
                <w:rFonts w:cstheme="minorHAnsi"/>
                <w:sz w:val="24"/>
                <w:szCs w:val="24"/>
                <w:bdr w:val="none" w:sz="0" w:space="0" w:color="auto" w:frame="1"/>
                <w:lang w:val="en-US"/>
              </w:rPr>
            </w:pPr>
            <w:r w:rsidRPr="00FF6E31">
              <w:rPr>
                <w:rStyle w:val="normaltextrun"/>
                <w:rFonts w:cstheme="minorHAnsi"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>W</w:t>
            </w:r>
            <w:r w:rsidRPr="00FF6E31">
              <w:rPr>
                <w:rStyle w:val="normaltextrun"/>
                <w:rFonts w:cstheme="minorHAnsi"/>
                <w:sz w:val="24"/>
                <w:szCs w:val="24"/>
                <w:bdr w:val="none" w:sz="0" w:space="0" w:color="auto" w:frame="1"/>
                <w:lang w:val="en-US"/>
              </w:rPr>
              <w:t>eekly phonics words used for handwriting practice</w:t>
            </w:r>
          </w:p>
          <w:p w:rsidR="008D1068" w:rsidRPr="00FF6E31" w:rsidRDefault="008D1068" w:rsidP="00443EBA">
            <w:pPr>
              <w:textAlignment w:val="baseline"/>
              <w:rPr>
                <w:rStyle w:val="normaltextrun"/>
                <w:rFonts w:cstheme="minorHAnsi"/>
                <w:color w:val="000000"/>
                <w:sz w:val="24"/>
                <w:szCs w:val="24"/>
                <w:bdr w:val="none" w:sz="0" w:space="0" w:color="auto" w:frame="1"/>
                <w:lang w:val="en-US"/>
              </w:rPr>
            </w:pPr>
            <w:r w:rsidRPr="00FF6E31">
              <w:rPr>
                <w:rStyle w:val="normaltextrun"/>
                <w:rFonts w:cstheme="minorHAnsi"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>ED Shed program followed for weekly spellings.</w:t>
            </w:r>
          </w:p>
        </w:tc>
        <w:tc>
          <w:tcPr>
            <w:tcW w:w="3408" w:type="dxa"/>
          </w:tcPr>
          <w:p w:rsidR="005441DA" w:rsidRPr="00FF6E31" w:rsidRDefault="0021200D" w:rsidP="003D703B">
            <w:pPr>
              <w:textAlignment w:val="baseline"/>
              <w:rPr>
                <w:rStyle w:val="eop"/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eop"/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     </w:t>
            </w:r>
            <w:r w:rsidR="005441DA" w:rsidRPr="00FF6E31">
              <w:rPr>
                <w:rStyle w:val="eop"/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*See assessment below*</w:t>
            </w:r>
          </w:p>
          <w:p w:rsidR="003D703B" w:rsidRPr="00FF6E31" w:rsidRDefault="003D703B" w:rsidP="00F64CE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3408" w:type="dxa"/>
          </w:tcPr>
          <w:p w:rsidR="003D703B" w:rsidRPr="00FF6E31" w:rsidRDefault="001510D0" w:rsidP="00AA239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Spelling program may continue into Y3</w:t>
            </w:r>
            <w:r w:rsidR="00E42174"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</w:t>
            </w:r>
            <w:r w:rsidR="0071042D"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and beyond </w:t>
            </w:r>
            <w:r w:rsidR="00E42174"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if necessary </w:t>
            </w:r>
          </w:p>
        </w:tc>
      </w:tr>
      <w:tr w:rsidR="00F64CEC" w:rsidRPr="00FF6E31" w:rsidTr="00C0154F">
        <w:tc>
          <w:tcPr>
            <w:tcW w:w="1394" w:type="dxa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Daily Keep Up</w:t>
            </w:r>
          </w:p>
        </w:tc>
        <w:tc>
          <w:tcPr>
            <w:tcW w:w="3408" w:type="dxa"/>
          </w:tcPr>
          <w:p w:rsidR="00F64CEC" w:rsidRPr="00FF6E31" w:rsidRDefault="0071042D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Ongoing s</w:t>
            </w:r>
            <w:r w:rsidR="00273EF3"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ummative assessment to identify next steps and children in need of </w:t>
            </w:r>
            <w:r w:rsidR="00273EF3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Daily Keep Up</w:t>
            </w:r>
          </w:p>
        </w:tc>
        <w:tc>
          <w:tcPr>
            <w:tcW w:w="3408" w:type="dxa"/>
          </w:tcPr>
          <w:p w:rsidR="00F64CEC" w:rsidRPr="00FF6E31" w:rsidRDefault="0071042D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Ongoing s</w:t>
            </w:r>
            <w:r w:rsidR="00F64CEC"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ummative assessment to identify next steps and children in need of </w:t>
            </w:r>
            <w:r w:rsidR="00F64CEC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Daily Keep Up</w:t>
            </w:r>
            <w:r w:rsidR="00F64CEC"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3408" w:type="dxa"/>
          </w:tcPr>
          <w:p w:rsidR="00F64CEC" w:rsidRPr="00FF6E31" w:rsidRDefault="0071042D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Ongoing s</w:t>
            </w:r>
            <w:r w:rsidR="00F64CEC"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ummative assessment to identify next steps and children in need of </w:t>
            </w:r>
            <w:r w:rsidR="00F64CEC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Daily Keep Up</w:t>
            </w:r>
          </w:p>
        </w:tc>
        <w:tc>
          <w:tcPr>
            <w:tcW w:w="3408" w:type="dxa"/>
          </w:tcPr>
          <w:p w:rsidR="00F64CEC" w:rsidRPr="00FF6E31" w:rsidRDefault="0071042D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Ongoing s</w:t>
            </w:r>
            <w:r w:rsidR="00273EF3"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ummative assessment to identify next steps and children in need of </w:t>
            </w:r>
            <w:r w:rsidR="00273EF3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Daily Keep Up</w:t>
            </w:r>
          </w:p>
        </w:tc>
      </w:tr>
      <w:tr w:rsidR="00F64CEC" w:rsidRPr="00FF6E31" w:rsidTr="00C0154F">
        <w:tc>
          <w:tcPr>
            <w:tcW w:w="1394" w:type="dxa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lastRenderedPageBreak/>
              <w:t>Reading</w:t>
            </w:r>
          </w:p>
        </w:tc>
        <w:tc>
          <w:tcPr>
            <w:tcW w:w="3408" w:type="dxa"/>
          </w:tcPr>
          <w:p w:rsidR="00F64CEC" w:rsidRPr="00FF6E31" w:rsidRDefault="00F64CEC" w:rsidP="00B905B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Children need to read in a group with a trained adult 3 times per week,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decoding, prosody and comprehension.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 </w:t>
            </w:r>
            <w:r w:rsidRPr="00FF6E31">
              <w:rPr>
                <w:rStyle w:val="eop"/>
                <w:rFonts w:asciiTheme="minorHAnsi" w:hAnsiTheme="minorHAnsi" w:cstheme="minorHAnsi"/>
              </w:rPr>
              <w:t> </w:t>
            </w:r>
          </w:p>
          <w:p w:rsidR="00F64CEC" w:rsidRPr="00FF6E31" w:rsidRDefault="00F64CEC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Style w:val="normaltextrun"/>
                <w:rFonts w:cstheme="minorHAnsi"/>
                <w:sz w:val="24"/>
                <w:szCs w:val="24"/>
                <w:lang w:val="en-US"/>
              </w:rPr>
              <w:t>Reading books need to match the new graphemes taught each week and also correspond with the tricky words of the week. </w:t>
            </w:r>
          </w:p>
        </w:tc>
        <w:tc>
          <w:tcPr>
            <w:tcW w:w="3408" w:type="dxa"/>
          </w:tcPr>
          <w:p w:rsidR="00F64CEC" w:rsidRPr="00FF6E31" w:rsidRDefault="00F64CEC" w:rsidP="00AA239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Children need to read in a group with a trained adult 3 times per week,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decoding, prosody and comprehension.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 </w:t>
            </w:r>
            <w:r w:rsidRPr="00FF6E31">
              <w:rPr>
                <w:rStyle w:val="eop"/>
                <w:rFonts w:asciiTheme="minorHAnsi" w:hAnsiTheme="minorHAnsi" w:cstheme="minorHAnsi"/>
              </w:rPr>
              <w:t> </w:t>
            </w:r>
          </w:p>
          <w:p w:rsidR="00F64CEC" w:rsidRPr="00FF6E31" w:rsidRDefault="00F64CEC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Style w:val="normaltextrun"/>
                <w:rFonts w:cstheme="minorHAnsi"/>
                <w:sz w:val="24"/>
                <w:szCs w:val="24"/>
                <w:lang w:val="en-US"/>
              </w:rPr>
              <w:t>Reading books need to match the new graphemes taught each week and also correspond with the tricky words of the week. </w:t>
            </w:r>
          </w:p>
        </w:tc>
        <w:tc>
          <w:tcPr>
            <w:tcW w:w="3408" w:type="dxa"/>
          </w:tcPr>
          <w:p w:rsidR="005441DA" w:rsidRPr="00FF6E31" w:rsidRDefault="005441DA" w:rsidP="005441D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lang w:val="en-US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Carry out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 xml:space="preserve">Fluency check </w:t>
            </w:r>
          </w:p>
          <w:p w:rsidR="005441DA" w:rsidRPr="00FF6E31" w:rsidRDefault="005441DA" w:rsidP="005441D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(</w:t>
            </w:r>
            <w:r w:rsidRPr="00C0154F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Fluency Assessment Guidance)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to ascertain fluency level.</w:t>
            </w:r>
          </w:p>
          <w:p w:rsidR="00FF6E31" w:rsidRPr="00FF6E31" w:rsidRDefault="00FF6E31" w:rsidP="005441D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</w:p>
          <w:p w:rsidR="00E00CBE" w:rsidRPr="00FF6E31" w:rsidRDefault="00FF6E31" w:rsidP="005441D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  <w:r w:rsidRPr="00FF6E31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 xml:space="preserve">(If the children </w:t>
            </w:r>
            <w:r w:rsidR="00E00CBE" w:rsidRPr="00FF6E31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do not have enough fluency in reading books containing phase 5 GPCs.  The children should continue to access phase 5 phonics, every day, for a minimum of 6 weeks.  A phonic assessment w</w:t>
            </w:r>
            <w:r w:rsidRPr="00FF6E31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 xml:space="preserve">ill </w:t>
            </w:r>
            <w:r w:rsidR="00E00CBE" w:rsidRPr="00FF6E31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highlight the gaps for th</w:t>
            </w:r>
            <w:r w:rsidRPr="00FF6E31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ose children.)</w:t>
            </w:r>
          </w:p>
          <w:p w:rsidR="005441DA" w:rsidRPr="00FF6E31" w:rsidRDefault="005441DA" w:rsidP="005441D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</w:p>
          <w:p w:rsidR="007A4D2F" w:rsidRDefault="007A4D2F" w:rsidP="005441D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Children need to read in a group with a trained adult 3 times per week,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decoding, prosody and comprehension.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 </w:t>
            </w:r>
            <w:r w:rsidRPr="00FF6E31">
              <w:rPr>
                <w:rStyle w:val="eop"/>
                <w:rFonts w:asciiTheme="minorHAnsi" w:hAnsiTheme="minorHAnsi" w:cstheme="minorHAnsi"/>
              </w:rPr>
              <w:t> </w:t>
            </w:r>
          </w:p>
          <w:p w:rsidR="00C0154F" w:rsidRPr="00FF6E31" w:rsidRDefault="00C0154F" w:rsidP="005441D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</w:rPr>
            </w:pPr>
          </w:p>
          <w:p w:rsidR="00F64CEC" w:rsidRPr="00FF6E31" w:rsidRDefault="007A4D2F" w:rsidP="005441D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Reading books need to match the new graphemes taught each week and also correspond with the tricky words of the week. </w:t>
            </w:r>
          </w:p>
        </w:tc>
        <w:tc>
          <w:tcPr>
            <w:tcW w:w="3408" w:type="dxa"/>
          </w:tcPr>
          <w:p w:rsidR="00D323E1" w:rsidRPr="00FF6E31" w:rsidRDefault="00D323E1" w:rsidP="00D323E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Children need to read in a group with a trained adult 3 times per week,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decoding, prosody and comprehension.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 </w:t>
            </w:r>
            <w:r w:rsidRPr="00FF6E31">
              <w:rPr>
                <w:rStyle w:val="eop"/>
                <w:rFonts w:asciiTheme="minorHAnsi" w:hAnsiTheme="minorHAnsi" w:cstheme="minorHAnsi"/>
              </w:rPr>
              <w:t> </w:t>
            </w:r>
          </w:p>
          <w:p w:rsidR="00D323E1" w:rsidRPr="00FF6E31" w:rsidRDefault="00D323E1" w:rsidP="00D323E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Reading books need to match the new graphemes taught each week and also correspond with the tricky words of the week. </w:t>
            </w:r>
          </w:p>
          <w:p w:rsidR="00F64CEC" w:rsidRPr="00FF6E31" w:rsidRDefault="00F64CEC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64CEC" w:rsidRPr="00FF6E31" w:rsidTr="00C0154F">
        <w:tc>
          <w:tcPr>
            <w:tcW w:w="1394" w:type="dxa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Rapid keep up</w:t>
            </w:r>
          </w:p>
        </w:tc>
        <w:tc>
          <w:tcPr>
            <w:tcW w:w="3408" w:type="dxa"/>
          </w:tcPr>
          <w:p w:rsidR="00F64CEC" w:rsidRPr="00FF6E31" w:rsidRDefault="00D81A3D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NA</w:t>
            </w:r>
          </w:p>
        </w:tc>
        <w:tc>
          <w:tcPr>
            <w:tcW w:w="3408" w:type="dxa"/>
          </w:tcPr>
          <w:p w:rsidR="00F64CEC" w:rsidRPr="00FF6E31" w:rsidRDefault="00D81A3D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NA</w:t>
            </w:r>
          </w:p>
        </w:tc>
        <w:tc>
          <w:tcPr>
            <w:tcW w:w="3408" w:type="dxa"/>
          </w:tcPr>
          <w:p w:rsidR="007A4D2F" w:rsidRDefault="007A4D2F" w:rsidP="007A4D2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Implement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Rapid Catch-Up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program.</w:t>
            </w:r>
            <w:r w:rsidR="00D81A3D"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See </w:t>
            </w:r>
            <w:r w:rsidR="00D81A3D"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What to do in Year 2</w:t>
            </w:r>
            <w:r w:rsidR="00D81A3D"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from September, for more info. </w:t>
            </w:r>
          </w:p>
          <w:p w:rsidR="00F64CEC" w:rsidRPr="00FF6E31" w:rsidRDefault="00F32F5C" w:rsidP="00496D2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</w:rPr>
              <w:t>Carry out 2015 PSC to ascertain gaps</w:t>
            </w:r>
            <w:r w:rsidR="00496D29">
              <w:rPr>
                <w:rFonts w:asciiTheme="minorHAnsi" w:hAnsiTheme="minorHAnsi" w:cstheme="minorHAnsi"/>
              </w:rPr>
              <w:t xml:space="preserve">. </w:t>
            </w:r>
          </w:p>
        </w:tc>
        <w:tc>
          <w:tcPr>
            <w:tcW w:w="3408" w:type="dxa"/>
          </w:tcPr>
          <w:p w:rsidR="00D81A3D" w:rsidRPr="00FF6E31" w:rsidRDefault="00D81A3D" w:rsidP="00D81A3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Implement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Rapid Catch-Up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program. See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What to do in Year 2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from September, for more info. </w:t>
            </w:r>
          </w:p>
          <w:p w:rsidR="00F64CEC" w:rsidRPr="00FF6E31" w:rsidRDefault="00F64CEC" w:rsidP="00D81A3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64CEC" w:rsidRPr="00FF6E31" w:rsidTr="00C0154F">
        <w:tc>
          <w:tcPr>
            <w:tcW w:w="1394" w:type="dxa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lastRenderedPageBreak/>
              <w:t>Assessment</w:t>
            </w:r>
          </w:p>
        </w:tc>
        <w:tc>
          <w:tcPr>
            <w:tcW w:w="3408" w:type="dxa"/>
          </w:tcPr>
          <w:p w:rsidR="00211D64" w:rsidRDefault="00211D64" w:rsidP="00443EBA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Weekly summative assessments </w:t>
            </w:r>
          </w:p>
          <w:p w:rsidR="00F64CEC" w:rsidRPr="00FF6E31" w:rsidRDefault="007A4D2F" w:rsidP="00443EBA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Half termly Assessment </w:t>
            </w:r>
          </w:p>
          <w:p w:rsidR="00BC3C9B" w:rsidRPr="00FF6E31" w:rsidRDefault="00BC3C9B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Placement assessment</w:t>
            </w: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for those children who have joined reception part way through the year. </w:t>
            </w:r>
          </w:p>
        </w:tc>
        <w:tc>
          <w:tcPr>
            <w:tcW w:w="3408" w:type="dxa"/>
          </w:tcPr>
          <w:p w:rsidR="00BC3C9B" w:rsidRPr="00FF6E31" w:rsidRDefault="007A4D2F" w:rsidP="00F64C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FF6E31">
              <w:rPr>
                <w:rFonts w:asciiTheme="minorHAnsi" w:hAnsiTheme="minorHAnsi" w:cstheme="minorHAnsi"/>
                <w:b/>
                <w:color w:val="000000"/>
              </w:rPr>
              <w:t xml:space="preserve">Half termly Assessment </w:t>
            </w:r>
          </w:p>
          <w:p w:rsidR="007A4D2F" w:rsidRPr="00FF6E31" w:rsidRDefault="007A4D2F" w:rsidP="00F64C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</w:p>
          <w:p w:rsidR="007A4D2F" w:rsidRPr="00FF6E31" w:rsidRDefault="00F64CEC" w:rsidP="00F64CE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Carry out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Fluency check</w:t>
            </w:r>
            <w:r w:rsidR="007A4D2F"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</w:t>
            </w:r>
          </w:p>
          <w:p w:rsidR="00F64CEC" w:rsidRPr="00FF6E31" w:rsidRDefault="00F64CEC" w:rsidP="00F64C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(Fluency Assessment Guidance) to ascertain correct level of </w:t>
            </w:r>
            <w:r w:rsidR="0026641B"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fluency 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in Spring 2, Summer 1 and Summer 2</w:t>
            </w:r>
          </w:p>
          <w:p w:rsidR="00F64CEC" w:rsidRPr="00FF6E31" w:rsidRDefault="00F64CEC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08" w:type="dxa"/>
          </w:tcPr>
          <w:p w:rsidR="005441DA" w:rsidRPr="00496D29" w:rsidRDefault="00F64CEC" w:rsidP="00A06370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Style w:val="eop"/>
                <w:rFonts w:cstheme="minorHAnsi"/>
                <w:sz w:val="24"/>
                <w:szCs w:val="24"/>
                <w:shd w:val="clear" w:color="auto" w:fill="FFFFFF"/>
              </w:rPr>
            </w:pPr>
            <w:r w:rsidRPr="00496D29">
              <w:rPr>
                <w:rStyle w:val="normaltextrun"/>
                <w:rFonts w:cstheme="minorHAnsi"/>
                <w:color w:val="000000"/>
                <w:sz w:val="24"/>
                <w:szCs w:val="24"/>
                <w:shd w:val="clear" w:color="auto" w:fill="FFFFFF"/>
                <w:lang w:val="en-US"/>
              </w:rPr>
              <w:t>Complete</w:t>
            </w:r>
            <w:r w:rsidRPr="00496D29">
              <w:rPr>
                <w:rStyle w:val="normaltextrun"/>
                <w:rFonts w:cstheme="minorHAnsi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441DA" w:rsidRPr="00496D29">
              <w:rPr>
                <w:rStyle w:val="normaltextrun"/>
                <w:rFonts w:cstheme="minorHAnsi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Y</w:t>
            </w:r>
            <w:r w:rsidR="005441DA" w:rsidRPr="00496D29">
              <w:rPr>
                <w:rStyle w:val="normaltextrun"/>
                <w:rFonts w:cstheme="minorHAnsi"/>
                <w:b/>
                <w:sz w:val="24"/>
                <w:szCs w:val="24"/>
                <w:shd w:val="clear" w:color="auto" w:fill="FFFFFF"/>
                <w:lang w:val="en-US"/>
              </w:rPr>
              <w:t xml:space="preserve">ear 2 </w:t>
            </w:r>
            <w:r w:rsidRPr="00496D29">
              <w:rPr>
                <w:rStyle w:val="normaltextrun"/>
                <w:rFonts w:cstheme="minorHAnsi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phase 5 review assessments</w:t>
            </w:r>
            <w:r w:rsidRPr="00496D29">
              <w:rPr>
                <w:rStyle w:val="eop"/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2579E0" w:rsidRPr="00496D29">
              <w:rPr>
                <w:rStyle w:val="eop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f</w:t>
            </w:r>
            <w:r w:rsidR="002579E0" w:rsidRPr="00496D29">
              <w:rPr>
                <w:rStyle w:val="eop"/>
                <w:rFonts w:cstheme="minorHAnsi"/>
                <w:sz w:val="24"/>
                <w:szCs w:val="24"/>
                <w:shd w:val="clear" w:color="auto" w:fill="FFFFFF"/>
              </w:rPr>
              <w:t>or all children</w:t>
            </w:r>
          </w:p>
          <w:p w:rsidR="00427DD7" w:rsidRPr="0021200D" w:rsidRDefault="00427DD7" w:rsidP="0021200D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21200D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Teach phase 5 </w:t>
            </w:r>
            <w:r w:rsidR="007A4D2F" w:rsidRPr="0021200D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review</w:t>
            </w:r>
          </w:p>
          <w:p w:rsidR="005441DA" w:rsidRPr="00FF6E31" w:rsidRDefault="005441DA" w:rsidP="00443EBA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</w:p>
          <w:p w:rsidR="0021200D" w:rsidRPr="00496D29" w:rsidRDefault="005441DA" w:rsidP="000754B9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Style w:val="eop"/>
                <w:rFonts w:cstheme="minorHAnsi"/>
                <w:sz w:val="24"/>
                <w:szCs w:val="24"/>
                <w:shd w:val="clear" w:color="auto" w:fill="FFFFFF"/>
              </w:rPr>
            </w:pPr>
            <w:r w:rsidRPr="00496D29">
              <w:rPr>
                <w:rStyle w:val="normaltextrun"/>
                <w:rFonts w:cstheme="minorHAnsi"/>
                <w:color w:val="000000"/>
                <w:sz w:val="24"/>
                <w:szCs w:val="24"/>
                <w:shd w:val="clear" w:color="auto" w:fill="FFFFFF"/>
                <w:lang w:val="en-US"/>
              </w:rPr>
              <w:t>Complete</w:t>
            </w:r>
            <w:r w:rsidRPr="00496D29">
              <w:rPr>
                <w:rStyle w:val="normaltextrun"/>
                <w:rFonts w:cstheme="minorHAnsi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Y</w:t>
            </w:r>
            <w:r w:rsidRPr="00496D29">
              <w:rPr>
                <w:rStyle w:val="normaltextrun"/>
                <w:rFonts w:cstheme="minorHAnsi"/>
                <w:b/>
                <w:sz w:val="24"/>
                <w:szCs w:val="24"/>
                <w:shd w:val="clear" w:color="auto" w:fill="FFFFFF"/>
                <w:lang w:val="en-US"/>
              </w:rPr>
              <w:t xml:space="preserve">ear 2 </w:t>
            </w:r>
            <w:r w:rsidRPr="00496D29">
              <w:rPr>
                <w:rStyle w:val="normaltextrun"/>
                <w:rFonts w:cstheme="minorHAnsi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phase 5 review assessments</w:t>
            </w:r>
            <w:r w:rsidRPr="00496D29">
              <w:rPr>
                <w:rStyle w:val="eop"/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96D29">
              <w:rPr>
                <w:rStyle w:val="eop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f</w:t>
            </w:r>
            <w:r w:rsidRPr="00496D29">
              <w:rPr>
                <w:rStyle w:val="eop"/>
                <w:rFonts w:cstheme="minorHAnsi"/>
                <w:sz w:val="24"/>
                <w:szCs w:val="24"/>
                <w:shd w:val="clear" w:color="auto" w:fill="FFFFFF"/>
              </w:rPr>
              <w:t>or all children.</w:t>
            </w:r>
          </w:p>
          <w:p w:rsidR="005441DA" w:rsidRPr="0021200D" w:rsidRDefault="0021200D" w:rsidP="00443EBA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21200D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T</w:t>
            </w:r>
            <w:r w:rsidRPr="0021200D">
              <w:rPr>
                <w:rFonts w:eastAsia="Times New Roman"/>
                <w:b/>
                <w:color w:val="000000"/>
                <w:sz w:val="24"/>
                <w:szCs w:val="24"/>
                <w:lang w:eastAsia="en-GB"/>
              </w:rPr>
              <w:t xml:space="preserve">hen move onto: </w:t>
            </w:r>
          </w:p>
          <w:p w:rsidR="0021200D" w:rsidRPr="00FF6E31" w:rsidRDefault="005441DA" w:rsidP="00443EBA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Year 2 Bridge to spelling and Year 2 </w:t>
            </w:r>
            <w:r w:rsidR="0021200D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S</w:t>
            </w: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pelling programme. </w:t>
            </w:r>
          </w:p>
          <w:p w:rsidR="007A4D2F" w:rsidRPr="00FF6E31" w:rsidRDefault="000002C9" w:rsidP="00496D29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For those not on track, refer to </w:t>
            </w:r>
            <w:r w:rsidRPr="00FF6E31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What to do in Year 2</w:t>
            </w:r>
            <w:r w:rsidRPr="00FF6E31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document </w:t>
            </w:r>
          </w:p>
        </w:tc>
        <w:tc>
          <w:tcPr>
            <w:tcW w:w="3408" w:type="dxa"/>
          </w:tcPr>
          <w:p w:rsidR="00E42174" w:rsidRPr="00FF6E31" w:rsidRDefault="00E42174" w:rsidP="00E42174">
            <w:pPr>
              <w:textAlignment w:val="baseline"/>
              <w:rPr>
                <w:rStyle w:val="eop"/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F6E31">
              <w:rPr>
                <w:rStyle w:val="normaltextrun"/>
                <w:rFonts w:cstheme="minorHAnsi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Complete phase 5 review assessments</w:t>
            </w:r>
            <w:r w:rsidRPr="00FF6E31">
              <w:rPr>
                <w:rStyle w:val="eop"/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2579E0" w:rsidRPr="00FF6E31">
              <w:rPr>
                <w:rStyle w:val="eop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(for those children who did not pass PSC at the end of Year 2), then complete:</w:t>
            </w:r>
          </w:p>
          <w:p w:rsidR="00E42174" w:rsidRPr="00FF6E31" w:rsidRDefault="00E42174" w:rsidP="00E42174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Teach phase 5 review</w:t>
            </w:r>
          </w:p>
          <w:p w:rsidR="00E42174" w:rsidRPr="00FF6E31" w:rsidRDefault="00E42174" w:rsidP="00E4217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lang w:val="en-US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Carry out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 xml:space="preserve">Fluency check </w:t>
            </w:r>
          </w:p>
          <w:p w:rsidR="00F64CEC" w:rsidRPr="00FF6E31" w:rsidRDefault="00E42174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Style w:val="normaltextrun"/>
                <w:rFonts w:cstheme="minorHAnsi"/>
                <w:sz w:val="24"/>
                <w:szCs w:val="24"/>
                <w:lang w:val="en-US"/>
              </w:rPr>
              <w:t>(Fluency Assessment Guidance) to ascertain fluency level </w:t>
            </w:r>
          </w:p>
          <w:p w:rsidR="00E42174" w:rsidRPr="00FF6E31" w:rsidRDefault="00E42174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101884" w:rsidRPr="00FF6E31" w:rsidTr="00C0154F">
        <w:tc>
          <w:tcPr>
            <w:tcW w:w="1394" w:type="dxa"/>
          </w:tcPr>
          <w:p w:rsidR="00101884" w:rsidRPr="00FF6E31" w:rsidRDefault="00101884" w:rsidP="00D323E1">
            <w:pPr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H</w:t>
            </w:r>
            <w:r w:rsidRPr="00FF6E31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ome learning</w:t>
            </w:r>
          </w:p>
          <w:p w:rsidR="00101884" w:rsidRPr="00FF6E31" w:rsidRDefault="00101884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08" w:type="dxa"/>
          </w:tcPr>
          <w:p w:rsidR="00101884" w:rsidRDefault="003315FA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Decodable reading book</w:t>
            </w:r>
          </w:p>
          <w:p w:rsidR="009B5A60" w:rsidRDefault="009B5A60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Phonics Hero </w:t>
            </w:r>
          </w:p>
          <w:p w:rsidR="00211D64" w:rsidRPr="00FF6E31" w:rsidRDefault="00211D64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Look, trace, copy sheets – sent home weekly </w:t>
            </w:r>
            <w:r w:rsidR="0021200D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via Dojo </w:t>
            </w:r>
          </w:p>
        </w:tc>
        <w:tc>
          <w:tcPr>
            <w:tcW w:w="3408" w:type="dxa"/>
          </w:tcPr>
          <w:p w:rsidR="00101884" w:rsidRPr="00FF6E31" w:rsidRDefault="003315FA" w:rsidP="00F64C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FF6E31">
              <w:rPr>
                <w:rFonts w:asciiTheme="minorHAnsi" w:hAnsiTheme="minorHAnsi" w:cstheme="minorHAnsi"/>
                <w:color w:val="000000"/>
              </w:rPr>
              <w:t>Decodable reading book</w:t>
            </w:r>
          </w:p>
          <w:p w:rsidR="00875709" w:rsidRPr="00FF6E31" w:rsidRDefault="00875709" w:rsidP="00496D2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0000"/>
              </w:rPr>
            </w:pPr>
            <w:r w:rsidRPr="00FF6E31">
              <w:rPr>
                <w:rFonts w:asciiTheme="minorHAnsi" w:hAnsiTheme="minorHAnsi" w:cstheme="minorHAnsi"/>
              </w:rPr>
              <w:t>Phonics sheets: which include weekly words, graphemes and sentences</w:t>
            </w:r>
          </w:p>
        </w:tc>
        <w:tc>
          <w:tcPr>
            <w:tcW w:w="3408" w:type="dxa"/>
          </w:tcPr>
          <w:p w:rsidR="00101884" w:rsidRDefault="003315FA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Decodable reading book</w:t>
            </w:r>
            <w:r w:rsidR="0021200D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21200D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-</w:t>
            </w:r>
          </w:p>
          <w:p w:rsidR="00964025" w:rsidRPr="00FF6E31" w:rsidRDefault="0021200D" w:rsidP="00496D2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color w:val="000000"/>
                <w:shd w:val="clear" w:color="auto" w:fill="FFFFFF"/>
                <w:lang w:val="en-US"/>
              </w:rPr>
            </w:pPr>
            <w:r w:rsidRPr="00FF6E31">
              <w:rPr>
                <w:rFonts w:asciiTheme="minorHAnsi" w:hAnsiTheme="minorHAnsi" w:cstheme="minorHAnsi"/>
              </w:rPr>
              <w:t xml:space="preserve">Phonics sheets: which include weekly words, graphemes and sentences </w:t>
            </w:r>
          </w:p>
        </w:tc>
        <w:tc>
          <w:tcPr>
            <w:tcW w:w="3408" w:type="dxa"/>
          </w:tcPr>
          <w:p w:rsidR="00101884" w:rsidRPr="00FF6E31" w:rsidRDefault="003315FA" w:rsidP="00E42174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Decodable reading book – OR</w:t>
            </w:r>
          </w:p>
          <w:p w:rsidR="003315FA" w:rsidRPr="00FF6E31" w:rsidRDefault="003315FA" w:rsidP="00E42174">
            <w:pPr>
              <w:textAlignment w:val="baseline"/>
              <w:rPr>
                <w:rStyle w:val="normaltextrun"/>
                <w:rFonts w:cstheme="min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F6E31">
              <w:rPr>
                <w:rStyle w:val="normaltextrun"/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Free Reader book </w:t>
            </w:r>
          </w:p>
        </w:tc>
      </w:tr>
      <w:tr w:rsidR="00273EF3" w:rsidRPr="00FF6E31" w:rsidTr="00C0154F">
        <w:tc>
          <w:tcPr>
            <w:tcW w:w="1394" w:type="dxa"/>
          </w:tcPr>
          <w:p w:rsidR="00273EF3" w:rsidRPr="00FF6E31" w:rsidRDefault="00273EF3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CPD</w:t>
            </w:r>
          </w:p>
        </w:tc>
        <w:tc>
          <w:tcPr>
            <w:tcW w:w="3408" w:type="dxa"/>
          </w:tcPr>
          <w:p w:rsidR="00273EF3" w:rsidRPr="00FF6E31" w:rsidRDefault="00273EF3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All staff to be fully trained by completing LW training modules and refresher modules. </w:t>
            </w:r>
          </w:p>
        </w:tc>
        <w:tc>
          <w:tcPr>
            <w:tcW w:w="3408" w:type="dxa"/>
          </w:tcPr>
          <w:p w:rsidR="00273EF3" w:rsidRPr="00FF6E31" w:rsidRDefault="00273EF3" w:rsidP="00F64CE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  <w:r w:rsidRPr="00FF6E31">
              <w:rPr>
                <w:rFonts w:asciiTheme="minorHAnsi" w:hAnsiTheme="minorHAnsi" w:cstheme="minorHAnsi"/>
                <w:color w:val="000000"/>
              </w:rPr>
              <w:t>All staff to be fully trained by completing LW training modules and refresher modules.</w:t>
            </w:r>
          </w:p>
        </w:tc>
        <w:tc>
          <w:tcPr>
            <w:tcW w:w="3408" w:type="dxa"/>
          </w:tcPr>
          <w:p w:rsidR="00273EF3" w:rsidRPr="00FF6E31" w:rsidRDefault="00273EF3" w:rsidP="00443EBA">
            <w:pPr>
              <w:textAlignment w:val="baseline"/>
              <w:rPr>
                <w:rStyle w:val="normaltextrun"/>
                <w:rFonts w:cstheme="min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All staff to be fully trained by completing LW training modules and refresher modules.</w:t>
            </w:r>
          </w:p>
        </w:tc>
        <w:tc>
          <w:tcPr>
            <w:tcW w:w="3408" w:type="dxa"/>
          </w:tcPr>
          <w:p w:rsidR="00273EF3" w:rsidRPr="00FF6E31" w:rsidRDefault="00273EF3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All staff to be fully trained by completing LW training modules and refresher modules.</w:t>
            </w:r>
          </w:p>
        </w:tc>
      </w:tr>
      <w:tr w:rsidR="00DB572B" w:rsidRPr="00FF6E31" w:rsidTr="00C0154F">
        <w:tc>
          <w:tcPr>
            <w:tcW w:w="1394" w:type="dxa"/>
          </w:tcPr>
          <w:p w:rsidR="00DB572B" w:rsidRPr="00FF6E31" w:rsidRDefault="00DB572B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SEND </w:t>
            </w:r>
          </w:p>
        </w:tc>
        <w:tc>
          <w:tcPr>
            <w:tcW w:w="3408" w:type="dxa"/>
          </w:tcPr>
          <w:p w:rsidR="00BC3C9B" w:rsidRPr="00FF6E31" w:rsidRDefault="00DB572B" w:rsidP="00443EBA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SEND overview and matching grids</w:t>
            </w:r>
          </w:p>
          <w:p w:rsidR="00DB572B" w:rsidRPr="00FF6E31" w:rsidRDefault="00BC3C9B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Use</w:t>
            </w:r>
            <w:r w:rsidR="00DB572B"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to determine correct </w:t>
            </w: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SEND pathway </w:t>
            </w:r>
          </w:p>
        </w:tc>
        <w:tc>
          <w:tcPr>
            <w:tcW w:w="3408" w:type="dxa"/>
          </w:tcPr>
          <w:p w:rsidR="00BC3C9B" w:rsidRPr="00FF6E31" w:rsidRDefault="00BC3C9B" w:rsidP="00BC3C9B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SEND overview and matching grids</w:t>
            </w:r>
          </w:p>
          <w:p w:rsidR="00DB572B" w:rsidRPr="00FF6E31" w:rsidRDefault="00BC3C9B" w:rsidP="00BC3C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FF6E31">
              <w:rPr>
                <w:rFonts w:asciiTheme="minorHAnsi" w:hAnsiTheme="minorHAnsi" w:cstheme="minorHAnsi"/>
                <w:color w:val="000000"/>
              </w:rPr>
              <w:t>Use to determine correct SEND pathway</w:t>
            </w:r>
          </w:p>
        </w:tc>
        <w:tc>
          <w:tcPr>
            <w:tcW w:w="3408" w:type="dxa"/>
          </w:tcPr>
          <w:p w:rsidR="00BC3C9B" w:rsidRPr="00FF6E31" w:rsidRDefault="00BC3C9B" w:rsidP="00BC3C9B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SEND overview and matching grids</w:t>
            </w:r>
          </w:p>
          <w:p w:rsidR="00DB572B" w:rsidRPr="00FF6E31" w:rsidRDefault="00BC3C9B" w:rsidP="00BC3C9B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Use to determine correct SEND pathway</w:t>
            </w:r>
          </w:p>
        </w:tc>
        <w:tc>
          <w:tcPr>
            <w:tcW w:w="3408" w:type="dxa"/>
          </w:tcPr>
          <w:p w:rsidR="00BC3C9B" w:rsidRPr="00FF6E31" w:rsidRDefault="00BC3C9B" w:rsidP="00BC3C9B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SEND overview and matching grids</w:t>
            </w:r>
          </w:p>
          <w:p w:rsidR="00DB572B" w:rsidRPr="00FF6E31" w:rsidRDefault="00BC3C9B" w:rsidP="00BC3C9B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Use to determine correct SEND pathway</w:t>
            </w:r>
          </w:p>
        </w:tc>
      </w:tr>
    </w:tbl>
    <w:p w:rsidR="00443EBA" w:rsidRPr="00FF6E31" w:rsidRDefault="00443EBA" w:rsidP="00443EB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443EBA" w:rsidRPr="00FF6E31" w:rsidRDefault="00443EBA" w:rsidP="00443EB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443EBA" w:rsidRPr="00FF6E31" w:rsidRDefault="00443EBA" w:rsidP="00443EB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443EBA" w:rsidRPr="00FF6E31" w:rsidRDefault="007A4D2F" w:rsidP="007A4D2F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theme="minorHAnsi"/>
          <w:b/>
          <w:color w:val="000000"/>
          <w:sz w:val="24"/>
          <w:szCs w:val="24"/>
          <w:u w:val="single"/>
          <w:lang w:eastAsia="en-GB"/>
        </w:rPr>
      </w:pPr>
      <w:r w:rsidRPr="00FF6E31">
        <w:rPr>
          <w:rFonts w:eastAsia="Times New Roman" w:cstheme="minorHAnsi"/>
          <w:b/>
          <w:color w:val="000000"/>
          <w:sz w:val="24"/>
          <w:szCs w:val="24"/>
          <w:u w:val="single"/>
          <w:lang w:eastAsia="en-GB"/>
        </w:rPr>
        <w:t>What to do at the start of Year 2</w:t>
      </w:r>
    </w:p>
    <w:p w:rsidR="00443EBA" w:rsidRPr="00FF6E31" w:rsidRDefault="00443EBA" w:rsidP="00443EB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443EBA" w:rsidRPr="00FF6E31" w:rsidRDefault="00427DD7" w:rsidP="00427DD7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FF6E31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3A78F306" wp14:editId="34B7546E">
            <wp:extent cx="6053538" cy="401955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445" t="18914" r="30255" b="33513"/>
                    <a:stretch/>
                  </pic:blipFill>
                  <pic:spPr bwMode="auto">
                    <a:xfrm>
                      <a:off x="0" y="0"/>
                      <a:ext cx="6071581" cy="40315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3EBA" w:rsidRPr="00FF6E31" w:rsidRDefault="00443EBA">
      <w:pPr>
        <w:rPr>
          <w:rFonts w:cstheme="minorHAnsi"/>
          <w:sz w:val="24"/>
          <w:szCs w:val="24"/>
          <w:lang w:val="en-US"/>
        </w:rPr>
      </w:pPr>
    </w:p>
    <w:sectPr w:rsidR="00443EBA" w:rsidRPr="00FF6E31" w:rsidSect="00AA23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C5899"/>
    <w:multiLevelType w:val="hybridMultilevel"/>
    <w:tmpl w:val="E9805CB2"/>
    <w:lvl w:ilvl="0" w:tplc="A340531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73"/>
    <w:rsid w:val="000002C9"/>
    <w:rsid w:val="00000E65"/>
    <w:rsid w:val="000A2192"/>
    <w:rsid w:val="000C3B57"/>
    <w:rsid w:val="000E5056"/>
    <w:rsid w:val="00101884"/>
    <w:rsid w:val="00107665"/>
    <w:rsid w:val="001510D0"/>
    <w:rsid w:val="00200D5E"/>
    <w:rsid w:val="00211D64"/>
    <w:rsid w:val="0021200D"/>
    <w:rsid w:val="0024174E"/>
    <w:rsid w:val="002579E0"/>
    <w:rsid w:val="0026641B"/>
    <w:rsid w:val="00273EF3"/>
    <w:rsid w:val="003315FA"/>
    <w:rsid w:val="003D6DAE"/>
    <w:rsid w:val="003D703B"/>
    <w:rsid w:val="00427DD7"/>
    <w:rsid w:val="00443EBA"/>
    <w:rsid w:val="00496D29"/>
    <w:rsid w:val="004E6EB5"/>
    <w:rsid w:val="005441DA"/>
    <w:rsid w:val="005A287E"/>
    <w:rsid w:val="006C3292"/>
    <w:rsid w:val="0071042D"/>
    <w:rsid w:val="0073016E"/>
    <w:rsid w:val="007A4D2F"/>
    <w:rsid w:val="00875709"/>
    <w:rsid w:val="00892602"/>
    <w:rsid w:val="008B5F09"/>
    <w:rsid w:val="008D1068"/>
    <w:rsid w:val="00964025"/>
    <w:rsid w:val="00977228"/>
    <w:rsid w:val="009B5A60"/>
    <w:rsid w:val="009C0E34"/>
    <w:rsid w:val="009C2388"/>
    <w:rsid w:val="00AA2391"/>
    <w:rsid w:val="00B34C6A"/>
    <w:rsid w:val="00B905BB"/>
    <w:rsid w:val="00BC3C9B"/>
    <w:rsid w:val="00C0154F"/>
    <w:rsid w:val="00D013A1"/>
    <w:rsid w:val="00D323E1"/>
    <w:rsid w:val="00D81A3D"/>
    <w:rsid w:val="00DB572B"/>
    <w:rsid w:val="00E00CBE"/>
    <w:rsid w:val="00E42174"/>
    <w:rsid w:val="00F32F5C"/>
    <w:rsid w:val="00F60A73"/>
    <w:rsid w:val="00F64CEC"/>
    <w:rsid w:val="00F97CBA"/>
    <w:rsid w:val="00FF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614922-2556-4999-A95E-309052099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0A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0A7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A23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AA2391"/>
  </w:style>
  <w:style w:type="paragraph" w:customStyle="1" w:styleId="paragraph">
    <w:name w:val="paragraph"/>
    <w:basedOn w:val="Normal"/>
    <w:rsid w:val="00AA2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AA2391"/>
  </w:style>
  <w:style w:type="paragraph" w:styleId="ListParagraph">
    <w:name w:val="List Paragraph"/>
    <w:basedOn w:val="Normal"/>
    <w:uiPriority w:val="34"/>
    <w:qFormat/>
    <w:rsid w:val="00212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2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Shanks</dc:creator>
  <cp:keywords/>
  <dc:description/>
  <cp:lastModifiedBy>Louise Shanks</cp:lastModifiedBy>
  <cp:revision>2</cp:revision>
  <dcterms:created xsi:type="dcterms:W3CDTF">2023-09-25T15:47:00Z</dcterms:created>
  <dcterms:modified xsi:type="dcterms:W3CDTF">2023-09-25T15:47:00Z</dcterms:modified>
</cp:coreProperties>
</file>