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B947B" w14:textId="76F946F0" w:rsidR="00ED5983" w:rsidRDefault="379A502B" w:rsidP="00012811">
      <w:pPr>
        <w:pStyle w:val="TableParagraph"/>
      </w:pPr>
      <w:r>
        <w:t xml:space="preserve">              </w:t>
      </w:r>
      <w:r w:rsidR="00D8689D">
        <w:rPr>
          <w:noProof/>
        </w:rPr>
        <w:drawing>
          <wp:inline distT="0" distB="0" distL="0" distR="0" wp14:anchorId="2B7B10FB" wp14:editId="666221DF">
            <wp:extent cx="2774976" cy="84468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4976" cy="844685"/>
                    </a:xfrm>
                    <a:prstGeom prst="rect">
                      <a:avLst/>
                    </a:prstGeom>
                  </pic:spPr>
                </pic:pic>
              </a:graphicData>
            </a:graphic>
          </wp:inline>
        </w:drawing>
      </w:r>
      <w:r w:rsidR="078A2C95">
        <w:t xml:space="preserve">     </w:t>
      </w:r>
      <w:r w:rsidR="75D78A08">
        <w:t xml:space="preserve">                                </w:t>
      </w:r>
      <w:r w:rsidR="078A2C95">
        <w:t xml:space="preserve">   </w:t>
      </w:r>
      <w:r w:rsidR="078A2C95">
        <w:rPr>
          <w:noProof/>
        </w:rPr>
        <w:drawing>
          <wp:inline distT="0" distB="0" distL="0" distR="0" wp14:anchorId="79E5AC82" wp14:editId="319CC294">
            <wp:extent cx="2001664" cy="1491908"/>
            <wp:effectExtent l="0" t="0" r="0" b="0"/>
            <wp:docPr id="36986064" name="Picture 36986064"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6064"/>
                    <pic:cNvPicPr/>
                  </pic:nvPicPr>
                  <pic:blipFill>
                    <a:blip r:embed="rId12">
                      <a:extLst>
                        <a:ext uri="{28A0092B-C50C-407E-A947-70E740481C1C}">
                          <a14:useLocalDpi xmlns:a14="http://schemas.microsoft.com/office/drawing/2010/main" val="0"/>
                        </a:ext>
                      </a:extLst>
                    </a:blip>
                    <a:stretch>
                      <a:fillRect/>
                    </a:stretch>
                  </pic:blipFill>
                  <pic:spPr>
                    <a:xfrm>
                      <a:off x="0" y="0"/>
                      <a:ext cx="2001664" cy="1491908"/>
                    </a:xfrm>
                    <a:prstGeom prst="rect">
                      <a:avLst/>
                    </a:prstGeom>
                  </pic:spPr>
                </pic:pic>
              </a:graphicData>
            </a:graphic>
          </wp:inline>
        </w:drawing>
      </w:r>
      <w:r w:rsidR="00D8689D">
        <w:br/>
      </w:r>
    </w:p>
    <w:p w14:paraId="67ABE1F6" w14:textId="77777777" w:rsidR="00ED5983" w:rsidRDefault="00ED5983">
      <w:pPr>
        <w:pStyle w:val="BodyText"/>
        <w:spacing w:before="5"/>
        <w:ind w:left="0"/>
        <w:rPr>
          <w:rFonts w:ascii="Times New Roman"/>
          <w:sz w:val="12"/>
        </w:rPr>
      </w:pPr>
    </w:p>
    <w:p w14:paraId="48088BCF" w14:textId="77777777" w:rsidR="00ED5983" w:rsidRDefault="00D8689D">
      <w:pPr>
        <w:pStyle w:val="Title"/>
        <w:rPr>
          <w:u w:val="none"/>
        </w:rPr>
      </w:pPr>
      <w:r>
        <w:rPr>
          <w:u w:val="thick"/>
        </w:rPr>
        <w:t>Teaching,</w:t>
      </w:r>
      <w:r>
        <w:rPr>
          <w:spacing w:val="-4"/>
          <w:u w:val="thick"/>
        </w:rPr>
        <w:t xml:space="preserve"> </w:t>
      </w:r>
      <w:r>
        <w:rPr>
          <w:u w:val="thick"/>
        </w:rPr>
        <w:t>Learning,</w:t>
      </w:r>
      <w:r>
        <w:rPr>
          <w:spacing w:val="-3"/>
          <w:u w:val="thick"/>
        </w:rPr>
        <w:t xml:space="preserve"> </w:t>
      </w:r>
      <w:r>
        <w:rPr>
          <w:u w:val="thick"/>
        </w:rPr>
        <w:t>Assessment and Curriculum</w:t>
      </w:r>
      <w:r>
        <w:rPr>
          <w:spacing w:val="-2"/>
          <w:u w:val="thick"/>
        </w:rPr>
        <w:t xml:space="preserve"> </w:t>
      </w:r>
      <w:r>
        <w:rPr>
          <w:u w:val="thick"/>
        </w:rPr>
        <w:t>Policy</w:t>
      </w:r>
    </w:p>
    <w:p w14:paraId="0AE85E31" w14:textId="77777777" w:rsidR="00ED5983" w:rsidRDefault="00ED5983">
      <w:pPr>
        <w:pStyle w:val="BodyText"/>
        <w:spacing w:before="10"/>
        <w:ind w:left="0"/>
        <w:rPr>
          <w:b/>
          <w:sz w:val="19"/>
        </w:rPr>
      </w:pPr>
    </w:p>
    <w:p w14:paraId="0F72370D" w14:textId="77777777" w:rsidR="00ED5983" w:rsidRDefault="00D8689D">
      <w:pPr>
        <w:pStyle w:val="Heading1"/>
        <w:spacing w:before="51"/>
        <w:ind w:left="812" w:firstLine="0"/>
        <w:rPr>
          <w:u w:val="none"/>
        </w:rPr>
      </w:pPr>
      <w:r>
        <w:t>Introduction</w:t>
      </w:r>
    </w:p>
    <w:p w14:paraId="2BB69882" w14:textId="378A6F12" w:rsidR="00ED5983" w:rsidRDefault="00D8689D">
      <w:pPr>
        <w:pStyle w:val="BodyText"/>
        <w:ind w:left="812"/>
      </w:pPr>
      <w:r>
        <w:t xml:space="preserve">At </w:t>
      </w:r>
      <w:r w:rsidR="00230B95">
        <w:t>Emneth and Southery and Southery</w:t>
      </w:r>
      <w:r>
        <w:t xml:space="preserve"> Academy, we understand the importance of good and outstanding teaching, and its</w:t>
      </w:r>
      <w:r>
        <w:rPr>
          <w:spacing w:val="1"/>
        </w:rPr>
        <w:t xml:space="preserve"> </w:t>
      </w:r>
      <w:r>
        <w:t>impact on lifelong learning.</w:t>
      </w:r>
      <w:r>
        <w:rPr>
          <w:spacing w:val="1"/>
        </w:rPr>
        <w:t xml:space="preserve"> </w:t>
      </w:r>
      <w:r>
        <w:t>Therefore, we aim to make all teaching good or outstanding and an</w:t>
      </w:r>
      <w:r>
        <w:rPr>
          <w:spacing w:val="-52"/>
        </w:rPr>
        <w:t xml:space="preserve"> </w:t>
      </w:r>
      <w:r>
        <w:t>enjoyable experience for all. Our intention is to provide pupils with the skills, knowledge and</w:t>
      </w:r>
      <w:r>
        <w:rPr>
          <w:spacing w:val="1"/>
        </w:rPr>
        <w:t xml:space="preserve"> </w:t>
      </w:r>
      <w:r>
        <w:t>understanding</w:t>
      </w:r>
      <w:r>
        <w:rPr>
          <w:spacing w:val="-2"/>
        </w:rPr>
        <w:t xml:space="preserve"> </w:t>
      </w:r>
      <w:r>
        <w:t>necessary</w:t>
      </w:r>
      <w:r>
        <w:rPr>
          <w:spacing w:val="-2"/>
        </w:rPr>
        <w:t xml:space="preserve"> </w:t>
      </w:r>
      <w:r>
        <w:t>to</w:t>
      </w:r>
      <w:r>
        <w:rPr>
          <w:spacing w:val="-3"/>
        </w:rPr>
        <w:t xml:space="preserve"> </w:t>
      </w:r>
      <w:r>
        <w:t>be</w:t>
      </w:r>
      <w:r>
        <w:rPr>
          <w:spacing w:val="-4"/>
        </w:rPr>
        <w:t xml:space="preserve"> </w:t>
      </w:r>
      <w:r>
        <w:t>able</w:t>
      </w:r>
      <w:r>
        <w:rPr>
          <w:spacing w:val="-4"/>
        </w:rPr>
        <w:t xml:space="preserve"> </w:t>
      </w:r>
      <w:r>
        <w:t>them</w:t>
      </w:r>
      <w:r>
        <w:rPr>
          <w:spacing w:val="-2"/>
        </w:rPr>
        <w:t xml:space="preserve"> </w:t>
      </w:r>
      <w:r>
        <w:t>to</w:t>
      </w:r>
      <w:r>
        <w:rPr>
          <w:spacing w:val="-4"/>
        </w:rPr>
        <w:t xml:space="preserve"> </w:t>
      </w:r>
      <w:r>
        <w:t>make</w:t>
      </w:r>
      <w:r>
        <w:rPr>
          <w:spacing w:val="-4"/>
        </w:rPr>
        <w:t xml:space="preserve"> </w:t>
      </w:r>
      <w:r>
        <w:t>informed choices</w:t>
      </w:r>
      <w:r>
        <w:rPr>
          <w:spacing w:val="-4"/>
        </w:rPr>
        <w:t xml:space="preserve"> </w:t>
      </w:r>
      <w:r>
        <w:t>and</w:t>
      </w:r>
      <w:r>
        <w:rPr>
          <w:spacing w:val="-1"/>
        </w:rPr>
        <w:t xml:space="preserve"> </w:t>
      </w:r>
      <w:r>
        <w:t>lead rewarding</w:t>
      </w:r>
      <w:r>
        <w:rPr>
          <w:spacing w:val="-2"/>
        </w:rPr>
        <w:t xml:space="preserve"> </w:t>
      </w:r>
      <w:r>
        <w:t>lives.</w:t>
      </w:r>
    </w:p>
    <w:p w14:paraId="17058234" w14:textId="77777777" w:rsidR="00ED5983" w:rsidRDefault="00ED5983">
      <w:pPr>
        <w:pStyle w:val="BodyText"/>
        <w:spacing w:before="2"/>
        <w:ind w:left="0"/>
      </w:pPr>
    </w:p>
    <w:p w14:paraId="4960C99A" w14:textId="77777777" w:rsidR="00ED5983" w:rsidRDefault="00D8689D">
      <w:pPr>
        <w:pStyle w:val="Heading1"/>
        <w:ind w:left="812" w:firstLine="0"/>
        <w:rPr>
          <w:u w:val="none"/>
        </w:rPr>
      </w:pPr>
      <w:r>
        <w:t>Aims</w:t>
      </w:r>
    </w:p>
    <w:p w14:paraId="2122E214" w14:textId="1A9DF5CC" w:rsidR="00ED5983" w:rsidRDefault="00D8689D">
      <w:pPr>
        <w:pStyle w:val="BodyText"/>
        <w:ind w:left="812" w:right="111"/>
        <w:jc w:val="both"/>
      </w:pPr>
      <w:r>
        <w:t>The aims of our teaching</w:t>
      </w:r>
      <w:r w:rsidR="00CC0A38">
        <w:t xml:space="preserve">, learning, assessment and curriculum </w:t>
      </w:r>
      <w:r>
        <w:t xml:space="preserve">policy </w:t>
      </w:r>
      <w:proofErr w:type="spellStart"/>
      <w:r w:rsidR="3AF1C7CF">
        <w:t>are</w:t>
      </w:r>
      <w:r>
        <w:t>to</w:t>
      </w:r>
      <w:proofErr w:type="spellEnd"/>
      <w:r>
        <w:t xml:space="preserve"> provide a rich and varied learning environment</w:t>
      </w:r>
      <w:r>
        <w:rPr>
          <w:spacing w:val="1"/>
        </w:rPr>
        <w:t xml:space="preserve"> </w:t>
      </w:r>
      <w:r>
        <w:t>that</w:t>
      </w:r>
      <w:r>
        <w:rPr>
          <w:spacing w:val="-9"/>
        </w:rPr>
        <w:t xml:space="preserve"> </w:t>
      </w:r>
      <w:r>
        <w:t>allows</w:t>
      </w:r>
      <w:r>
        <w:rPr>
          <w:spacing w:val="-9"/>
        </w:rPr>
        <w:t xml:space="preserve"> </w:t>
      </w:r>
      <w:r>
        <w:t>all</w:t>
      </w:r>
      <w:r>
        <w:rPr>
          <w:spacing w:val="-11"/>
        </w:rPr>
        <w:t xml:space="preserve"> </w:t>
      </w:r>
      <w:r>
        <w:t>children</w:t>
      </w:r>
      <w:r>
        <w:rPr>
          <w:spacing w:val="-8"/>
        </w:rPr>
        <w:t xml:space="preserve"> </w:t>
      </w:r>
      <w:r>
        <w:t>to</w:t>
      </w:r>
      <w:r>
        <w:rPr>
          <w:spacing w:val="-12"/>
        </w:rPr>
        <w:t xml:space="preserve"> </w:t>
      </w:r>
      <w:r>
        <w:t>develop</w:t>
      </w:r>
      <w:r>
        <w:rPr>
          <w:spacing w:val="-12"/>
        </w:rPr>
        <w:t xml:space="preserve"> </w:t>
      </w:r>
      <w:r>
        <w:t>their</w:t>
      </w:r>
      <w:r>
        <w:rPr>
          <w:spacing w:val="-8"/>
        </w:rPr>
        <w:t xml:space="preserve"> </w:t>
      </w:r>
      <w:r>
        <w:t>skills</w:t>
      </w:r>
      <w:r>
        <w:rPr>
          <w:spacing w:val="-11"/>
        </w:rPr>
        <w:t xml:space="preserve"> </w:t>
      </w:r>
      <w:r>
        <w:t>and</w:t>
      </w:r>
      <w:r>
        <w:rPr>
          <w:spacing w:val="-9"/>
        </w:rPr>
        <w:t xml:space="preserve"> </w:t>
      </w:r>
      <w:r>
        <w:t>abilities</w:t>
      </w:r>
      <w:r>
        <w:rPr>
          <w:spacing w:val="-13"/>
        </w:rPr>
        <w:t xml:space="preserve"> </w:t>
      </w:r>
      <w:r>
        <w:t>to</w:t>
      </w:r>
      <w:r>
        <w:rPr>
          <w:spacing w:val="-12"/>
        </w:rPr>
        <w:t xml:space="preserve"> </w:t>
      </w:r>
      <w:r>
        <w:t>reach</w:t>
      </w:r>
      <w:r>
        <w:rPr>
          <w:spacing w:val="-13"/>
        </w:rPr>
        <w:t xml:space="preserve"> </w:t>
      </w:r>
      <w:r>
        <w:t>their</w:t>
      </w:r>
      <w:r>
        <w:rPr>
          <w:spacing w:val="-11"/>
        </w:rPr>
        <w:t xml:space="preserve"> </w:t>
      </w:r>
      <w:r>
        <w:t>potential,</w:t>
      </w:r>
      <w:r>
        <w:rPr>
          <w:spacing w:val="-11"/>
        </w:rPr>
        <w:t xml:space="preserve"> </w:t>
      </w:r>
      <w:r>
        <w:t>regardless</w:t>
      </w:r>
      <w:r>
        <w:rPr>
          <w:spacing w:val="-9"/>
        </w:rPr>
        <w:t xml:space="preserve"> </w:t>
      </w:r>
      <w:r>
        <w:t>of</w:t>
      </w:r>
      <w:r>
        <w:rPr>
          <w:spacing w:val="-10"/>
        </w:rPr>
        <w:t xml:space="preserve"> </w:t>
      </w:r>
      <w:r>
        <w:t>their</w:t>
      </w:r>
      <w:r>
        <w:rPr>
          <w:spacing w:val="-52"/>
        </w:rPr>
        <w:t xml:space="preserve"> </w:t>
      </w:r>
      <w:r>
        <w:t>socio-economic</w:t>
      </w:r>
      <w:r>
        <w:rPr>
          <w:spacing w:val="-1"/>
        </w:rPr>
        <w:t xml:space="preserve"> </w:t>
      </w:r>
      <w:r>
        <w:t>background,</w:t>
      </w:r>
      <w:r>
        <w:rPr>
          <w:spacing w:val="-2"/>
        </w:rPr>
        <w:t xml:space="preserve"> </w:t>
      </w:r>
      <w:r>
        <w:t>ethnicity or</w:t>
      </w:r>
      <w:r>
        <w:rPr>
          <w:spacing w:val="-3"/>
        </w:rPr>
        <w:t xml:space="preserve"> </w:t>
      </w:r>
      <w:r>
        <w:t>gender.</w:t>
      </w:r>
      <w:r>
        <w:rPr>
          <w:spacing w:val="-3"/>
        </w:rPr>
        <w:t xml:space="preserve"> </w:t>
      </w:r>
      <w:r>
        <w:t>Our</w:t>
      </w:r>
      <w:r>
        <w:rPr>
          <w:spacing w:val="-2"/>
        </w:rPr>
        <w:t xml:space="preserve"> </w:t>
      </w:r>
      <w:r>
        <w:t>teaching</w:t>
      </w:r>
      <w:r>
        <w:rPr>
          <w:spacing w:val="-1"/>
        </w:rPr>
        <w:t xml:space="preserve"> </w:t>
      </w:r>
      <w:r>
        <w:t>aims</w:t>
      </w:r>
      <w:r>
        <w:rPr>
          <w:spacing w:val="-2"/>
        </w:rPr>
        <w:t xml:space="preserve"> </w:t>
      </w:r>
      <w:r>
        <w:t>to:</w:t>
      </w:r>
    </w:p>
    <w:p w14:paraId="5247D788" w14:textId="77777777" w:rsidR="00ED5983" w:rsidRDefault="00ED5983">
      <w:pPr>
        <w:pStyle w:val="BodyText"/>
        <w:spacing w:before="11"/>
        <w:ind w:left="0"/>
        <w:rPr>
          <w:sz w:val="23"/>
        </w:rPr>
      </w:pPr>
    </w:p>
    <w:p w14:paraId="29245413" w14:textId="77777777" w:rsidR="00ED5983" w:rsidRDefault="00D8689D">
      <w:pPr>
        <w:pStyle w:val="ListParagraph"/>
        <w:numPr>
          <w:ilvl w:val="0"/>
          <w:numId w:val="2"/>
        </w:numPr>
        <w:tabs>
          <w:tab w:val="left" w:pos="1533"/>
          <w:tab w:val="left" w:pos="1534"/>
        </w:tabs>
        <w:ind w:hanging="361"/>
        <w:rPr>
          <w:sz w:val="24"/>
        </w:rPr>
      </w:pPr>
      <w:r>
        <w:rPr>
          <w:sz w:val="24"/>
        </w:rPr>
        <w:t>provide</w:t>
      </w:r>
      <w:r>
        <w:rPr>
          <w:spacing w:val="-5"/>
          <w:sz w:val="24"/>
        </w:rPr>
        <w:t xml:space="preserve"> </w:t>
      </w:r>
      <w:r>
        <w:rPr>
          <w:sz w:val="24"/>
        </w:rPr>
        <w:t>a</w:t>
      </w:r>
      <w:r>
        <w:rPr>
          <w:spacing w:val="-2"/>
          <w:sz w:val="24"/>
        </w:rPr>
        <w:t xml:space="preserve"> </w:t>
      </w:r>
      <w:r>
        <w:rPr>
          <w:sz w:val="24"/>
        </w:rPr>
        <w:t>secure</w:t>
      </w:r>
      <w:r>
        <w:rPr>
          <w:spacing w:val="-1"/>
          <w:sz w:val="24"/>
        </w:rPr>
        <w:t xml:space="preserve"> </w:t>
      </w:r>
      <w:r>
        <w:rPr>
          <w:sz w:val="24"/>
        </w:rPr>
        <w:t>and</w:t>
      </w:r>
      <w:r>
        <w:rPr>
          <w:spacing w:val="-3"/>
          <w:sz w:val="24"/>
        </w:rPr>
        <w:t xml:space="preserve"> </w:t>
      </w:r>
      <w:r>
        <w:rPr>
          <w:sz w:val="24"/>
        </w:rPr>
        <w:t>supportive</w:t>
      </w:r>
      <w:r>
        <w:rPr>
          <w:spacing w:val="-4"/>
          <w:sz w:val="24"/>
        </w:rPr>
        <w:t xml:space="preserve"> </w:t>
      </w:r>
      <w:r>
        <w:rPr>
          <w:sz w:val="24"/>
        </w:rPr>
        <w:t>learning</w:t>
      </w:r>
      <w:r>
        <w:rPr>
          <w:spacing w:val="-4"/>
          <w:sz w:val="24"/>
        </w:rPr>
        <w:t xml:space="preserve"> </w:t>
      </w:r>
      <w:r>
        <w:rPr>
          <w:sz w:val="24"/>
        </w:rPr>
        <w:t>environment;</w:t>
      </w:r>
    </w:p>
    <w:p w14:paraId="71BA244E" w14:textId="77777777" w:rsidR="00ED5983" w:rsidRDefault="00D8689D">
      <w:pPr>
        <w:pStyle w:val="ListParagraph"/>
        <w:numPr>
          <w:ilvl w:val="0"/>
          <w:numId w:val="2"/>
        </w:numPr>
        <w:tabs>
          <w:tab w:val="left" w:pos="1533"/>
          <w:tab w:val="left" w:pos="1534"/>
        </w:tabs>
        <w:spacing w:line="242" w:lineRule="auto"/>
        <w:ind w:right="109"/>
        <w:rPr>
          <w:sz w:val="24"/>
        </w:rPr>
      </w:pPr>
      <w:r>
        <w:rPr>
          <w:sz w:val="24"/>
        </w:rPr>
        <w:t>enable</w:t>
      </w:r>
      <w:r>
        <w:rPr>
          <w:spacing w:val="37"/>
          <w:sz w:val="24"/>
        </w:rPr>
        <w:t xml:space="preserve"> </w:t>
      </w:r>
      <w:r>
        <w:rPr>
          <w:sz w:val="24"/>
        </w:rPr>
        <w:t>children</w:t>
      </w:r>
      <w:r>
        <w:rPr>
          <w:spacing w:val="35"/>
          <w:sz w:val="24"/>
        </w:rPr>
        <w:t xml:space="preserve"> </w:t>
      </w:r>
      <w:r>
        <w:rPr>
          <w:sz w:val="24"/>
        </w:rPr>
        <w:t>to</w:t>
      </w:r>
      <w:r>
        <w:rPr>
          <w:spacing w:val="35"/>
          <w:sz w:val="24"/>
        </w:rPr>
        <w:t xml:space="preserve"> </w:t>
      </w:r>
      <w:r>
        <w:rPr>
          <w:sz w:val="24"/>
        </w:rPr>
        <w:t>become</w:t>
      </w:r>
      <w:r>
        <w:rPr>
          <w:spacing w:val="38"/>
          <w:sz w:val="24"/>
        </w:rPr>
        <w:t xml:space="preserve"> </w:t>
      </w:r>
      <w:r>
        <w:rPr>
          <w:sz w:val="24"/>
        </w:rPr>
        <w:t>confident,</w:t>
      </w:r>
      <w:r>
        <w:rPr>
          <w:spacing w:val="34"/>
          <w:sz w:val="24"/>
        </w:rPr>
        <w:t xml:space="preserve"> </w:t>
      </w:r>
      <w:r>
        <w:rPr>
          <w:sz w:val="24"/>
        </w:rPr>
        <w:t>resourceful,</w:t>
      </w:r>
      <w:r>
        <w:rPr>
          <w:spacing w:val="35"/>
          <w:sz w:val="24"/>
        </w:rPr>
        <w:t xml:space="preserve"> </w:t>
      </w:r>
      <w:r>
        <w:rPr>
          <w:sz w:val="24"/>
        </w:rPr>
        <w:t>enquiring</w:t>
      </w:r>
      <w:r>
        <w:rPr>
          <w:spacing w:val="38"/>
          <w:sz w:val="24"/>
        </w:rPr>
        <w:t xml:space="preserve"> </w:t>
      </w:r>
      <w:r>
        <w:rPr>
          <w:sz w:val="24"/>
        </w:rPr>
        <w:t>independent</w:t>
      </w:r>
      <w:r>
        <w:rPr>
          <w:spacing w:val="41"/>
          <w:sz w:val="24"/>
        </w:rPr>
        <w:t xml:space="preserve"> </w:t>
      </w:r>
      <w:r>
        <w:rPr>
          <w:sz w:val="24"/>
        </w:rPr>
        <w:t>and</w:t>
      </w:r>
      <w:r>
        <w:rPr>
          <w:spacing w:val="36"/>
          <w:sz w:val="24"/>
        </w:rPr>
        <w:t xml:space="preserve"> </w:t>
      </w:r>
      <w:r>
        <w:rPr>
          <w:sz w:val="24"/>
        </w:rPr>
        <w:t>reflective</w:t>
      </w:r>
      <w:r>
        <w:rPr>
          <w:spacing w:val="-52"/>
          <w:sz w:val="24"/>
        </w:rPr>
        <w:t xml:space="preserve"> </w:t>
      </w:r>
      <w:r>
        <w:rPr>
          <w:sz w:val="24"/>
        </w:rPr>
        <w:t>learners;</w:t>
      </w:r>
    </w:p>
    <w:p w14:paraId="0D0FC883" w14:textId="77777777" w:rsidR="00ED5983" w:rsidRDefault="00D8689D">
      <w:pPr>
        <w:pStyle w:val="ListParagraph"/>
        <w:numPr>
          <w:ilvl w:val="0"/>
          <w:numId w:val="2"/>
        </w:numPr>
        <w:tabs>
          <w:tab w:val="left" w:pos="1533"/>
          <w:tab w:val="left" w:pos="1534"/>
        </w:tabs>
        <w:spacing w:line="301" w:lineRule="exact"/>
        <w:ind w:hanging="361"/>
        <w:rPr>
          <w:sz w:val="24"/>
        </w:rPr>
      </w:pPr>
      <w:r>
        <w:rPr>
          <w:sz w:val="24"/>
        </w:rPr>
        <w:t>develop</w:t>
      </w:r>
      <w:r>
        <w:rPr>
          <w:spacing w:val="-2"/>
          <w:sz w:val="24"/>
        </w:rPr>
        <w:t xml:space="preserve"> </w:t>
      </w:r>
      <w:r>
        <w:rPr>
          <w:sz w:val="24"/>
        </w:rPr>
        <w:t>their</w:t>
      </w:r>
      <w:r>
        <w:rPr>
          <w:spacing w:val="-4"/>
          <w:sz w:val="24"/>
        </w:rPr>
        <w:t xml:space="preserve"> </w:t>
      </w:r>
      <w:r>
        <w:rPr>
          <w:sz w:val="24"/>
        </w:rPr>
        <w:t>self-esteem;</w:t>
      </w:r>
    </w:p>
    <w:p w14:paraId="318C0CF4" w14:textId="77777777" w:rsidR="00ED5983" w:rsidRDefault="00D8689D" w:rsidP="5E384092">
      <w:pPr>
        <w:pStyle w:val="ListParagraph"/>
        <w:numPr>
          <w:ilvl w:val="0"/>
          <w:numId w:val="2"/>
        </w:numPr>
        <w:tabs>
          <w:tab w:val="left" w:pos="1533"/>
          <w:tab w:val="left" w:pos="1534"/>
        </w:tabs>
        <w:ind w:hanging="361"/>
        <w:rPr>
          <w:sz w:val="24"/>
          <w:szCs w:val="24"/>
        </w:rPr>
      </w:pPr>
      <w:r w:rsidRPr="5E384092">
        <w:rPr>
          <w:sz w:val="24"/>
          <w:szCs w:val="24"/>
        </w:rPr>
        <w:t>develop</w:t>
      </w:r>
      <w:r w:rsidRPr="5E384092">
        <w:rPr>
          <w:spacing w:val="-2"/>
          <w:sz w:val="24"/>
          <w:szCs w:val="24"/>
        </w:rPr>
        <w:t xml:space="preserve"> </w:t>
      </w:r>
      <w:r w:rsidRPr="5E384092">
        <w:rPr>
          <w:sz w:val="24"/>
          <w:szCs w:val="24"/>
        </w:rPr>
        <w:t>self-respect</w:t>
      </w:r>
      <w:r w:rsidRPr="5E384092">
        <w:rPr>
          <w:spacing w:val="-4"/>
          <w:sz w:val="24"/>
          <w:szCs w:val="24"/>
        </w:rPr>
        <w:t xml:space="preserve"> </w:t>
      </w:r>
      <w:r w:rsidRPr="5E384092">
        <w:rPr>
          <w:sz w:val="24"/>
          <w:szCs w:val="24"/>
        </w:rPr>
        <w:t>and</w:t>
      </w:r>
      <w:r w:rsidRPr="5E384092">
        <w:rPr>
          <w:spacing w:val="-3"/>
          <w:sz w:val="24"/>
          <w:szCs w:val="24"/>
        </w:rPr>
        <w:t xml:space="preserve"> </w:t>
      </w:r>
      <w:r w:rsidRPr="5E384092">
        <w:rPr>
          <w:sz w:val="24"/>
          <w:szCs w:val="24"/>
        </w:rPr>
        <w:t>to</w:t>
      </w:r>
      <w:r w:rsidRPr="5E384092">
        <w:rPr>
          <w:spacing w:val="-4"/>
          <w:sz w:val="24"/>
          <w:szCs w:val="24"/>
        </w:rPr>
        <w:t xml:space="preserve"> </w:t>
      </w:r>
      <w:r w:rsidRPr="5E384092">
        <w:rPr>
          <w:sz w:val="24"/>
          <w:szCs w:val="24"/>
        </w:rPr>
        <w:t>respect</w:t>
      </w:r>
      <w:r w:rsidRPr="5E384092">
        <w:rPr>
          <w:spacing w:val="-2"/>
          <w:sz w:val="24"/>
          <w:szCs w:val="24"/>
        </w:rPr>
        <w:t xml:space="preserve"> </w:t>
      </w:r>
      <w:r w:rsidRPr="5E384092">
        <w:rPr>
          <w:sz w:val="24"/>
          <w:szCs w:val="24"/>
        </w:rPr>
        <w:t>the</w:t>
      </w:r>
      <w:r w:rsidRPr="5E384092">
        <w:rPr>
          <w:spacing w:val="-4"/>
          <w:sz w:val="24"/>
          <w:szCs w:val="24"/>
        </w:rPr>
        <w:t xml:space="preserve"> </w:t>
      </w:r>
      <w:r w:rsidRPr="5E384092">
        <w:rPr>
          <w:sz w:val="24"/>
          <w:szCs w:val="24"/>
        </w:rPr>
        <w:t>ideas,</w:t>
      </w:r>
      <w:r w:rsidRPr="5E384092">
        <w:rPr>
          <w:spacing w:val="-5"/>
          <w:sz w:val="24"/>
          <w:szCs w:val="24"/>
        </w:rPr>
        <w:t xml:space="preserve"> </w:t>
      </w:r>
      <w:r w:rsidRPr="5E384092">
        <w:rPr>
          <w:sz w:val="24"/>
          <w:szCs w:val="24"/>
        </w:rPr>
        <w:t>attitudes,</w:t>
      </w:r>
      <w:r w:rsidRPr="5E384092">
        <w:rPr>
          <w:spacing w:val="-1"/>
          <w:sz w:val="24"/>
          <w:szCs w:val="24"/>
        </w:rPr>
        <w:t xml:space="preserve"> </w:t>
      </w:r>
      <w:r w:rsidRPr="5E384092">
        <w:rPr>
          <w:sz w:val="24"/>
          <w:szCs w:val="24"/>
        </w:rPr>
        <w:t>values</w:t>
      </w:r>
      <w:r w:rsidRPr="5E384092">
        <w:rPr>
          <w:spacing w:val="-2"/>
          <w:sz w:val="24"/>
          <w:szCs w:val="24"/>
        </w:rPr>
        <w:t xml:space="preserve"> </w:t>
      </w:r>
      <w:r w:rsidRPr="5E384092">
        <w:rPr>
          <w:sz w:val="24"/>
          <w:szCs w:val="24"/>
        </w:rPr>
        <w:t>and</w:t>
      </w:r>
      <w:r w:rsidRPr="5E384092">
        <w:rPr>
          <w:spacing w:val="-3"/>
          <w:sz w:val="24"/>
          <w:szCs w:val="24"/>
        </w:rPr>
        <w:t xml:space="preserve"> </w:t>
      </w:r>
      <w:r w:rsidRPr="5E384092">
        <w:rPr>
          <w:sz w:val="24"/>
          <w:szCs w:val="24"/>
        </w:rPr>
        <w:t>feelings</w:t>
      </w:r>
      <w:r w:rsidRPr="5E384092">
        <w:rPr>
          <w:spacing w:val="-3"/>
          <w:sz w:val="24"/>
          <w:szCs w:val="24"/>
        </w:rPr>
        <w:t xml:space="preserve"> </w:t>
      </w:r>
      <w:r w:rsidRPr="5E384092">
        <w:rPr>
          <w:sz w:val="24"/>
          <w:szCs w:val="24"/>
        </w:rPr>
        <w:t>of</w:t>
      </w:r>
      <w:r w:rsidRPr="5E384092">
        <w:rPr>
          <w:spacing w:val="-4"/>
          <w:sz w:val="24"/>
          <w:szCs w:val="24"/>
        </w:rPr>
        <w:t xml:space="preserve"> </w:t>
      </w:r>
      <w:r w:rsidRPr="5E384092">
        <w:rPr>
          <w:sz w:val="24"/>
          <w:szCs w:val="24"/>
        </w:rPr>
        <w:t>others;</w:t>
      </w:r>
    </w:p>
    <w:p w14:paraId="64D9AB6E" w14:textId="77777777" w:rsidR="00ED5983" w:rsidRDefault="00D8689D">
      <w:pPr>
        <w:pStyle w:val="ListParagraph"/>
        <w:numPr>
          <w:ilvl w:val="0"/>
          <w:numId w:val="2"/>
        </w:numPr>
        <w:tabs>
          <w:tab w:val="left" w:pos="1533"/>
          <w:tab w:val="left" w:pos="1534"/>
        </w:tabs>
        <w:spacing w:before="1"/>
        <w:ind w:hanging="361"/>
        <w:rPr>
          <w:sz w:val="24"/>
        </w:rPr>
      </w:pPr>
      <w:r>
        <w:rPr>
          <w:sz w:val="24"/>
        </w:rPr>
        <w:t>promote</w:t>
      </w:r>
      <w:r>
        <w:rPr>
          <w:spacing w:val="-5"/>
          <w:sz w:val="24"/>
        </w:rPr>
        <w:t xml:space="preserve"> </w:t>
      </w:r>
      <w:r>
        <w:rPr>
          <w:sz w:val="24"/>
        </w:rPr>
        <w:t>positive</w:t>
      </w:r>
      <w:r>
        <w:rPr>
          <w:spacing w:val="-4"/>
          <w:sz w:val="24"/>
        </w:rPr>
        <w:t xml:space="preserve"> </w:t>
      </w:r>
      <w:r>
        <w:rPr>
          <w:sz w:val="24"/>
        </w:rPr>
        <w:t>attitudes</w:t>
      </w:r>
      <w:r>
        <w:rPr>
          <w:spacing w:val="-4"/>
          <w:sz w:val="24"/>
        </w:rPr>
        <w:t xml:space="preserve"> </w:t>
      </w:r>
      <w:r>
        <w:rPr>
          <w:sz w:val="24"/>
        </w:rPr>
        <w:t>toward</w:t>
      </w:r>
      <w:r>
        <w:rPr>
          <w:spacing w:val="-5"/>
          <w:sz w:val="24"/>
        </w:rPr>
        <w:t xml:space="preserve"> </w:t>
      </w:r>
      <w:r>
        <w:rPr>
          <w:sz w:val="24"/>
        </w:rPr>
        <w:t>other</w:t>
      </w:r>
      <w:r>
        <w:rPr>
          <w:spacing w:val="-5"/>
          <w:sz w:val="24"/>
        </w:rPr>
        <w:t xml:space="preserve"> </w:t>
      </w:r>
      <w:r>
        <w:rPr>
          <w:sz w:val="24"/>
        </w:rPr>
        <w:t>people;</w:t>
      </w:r>
    </w:p>
    <w:p w14:paraId="0D927D0C" w14:textId="77777777" w:rsidR="00ED5983" w:rsidRDefault="00D8689D">
      <w:pPr>
        <w:pStyle w:val="ListParagraph"/>
        <w:numPr>
          <w:ilvl w:val="0"/>
          <w:numId w:val="2"/>
        </w:numPr>
        <w:tabs>
          <w:tab w:val="left" w:pos="1533"/>
          <w:tab w:val="left" w:pos="1534"/>
        </w:tabs>
        <w:ind w:hanging="361"/>
        <w:rPr>
          <w:sz w:val="24"/>
        </w:rPr>
      </w:pPr>
      <w:r>
        <w:rPr>
          <w:sz w:val="24"/>
        </w:rPr>
        <w:t>allow</w:t>
      </w:r>
      <w:r>
        <w:rPr>
          <w:spacing w:val="-3"/>
          <w:sz w:val="24"/>
        </w:rPr>
        <w:t xml:space="preserve"> </w:t>
      </w:r>
      <w:r>
        <w:rPr>
          <w:sz w:val="24"/>
        </w:rPr>
        <w:t>children</w:t>
      </w:r>
      <w:r>
        <w:rPr>
          <w:spacing w:val="-3"/>
          <w:sz w:val="24"/>
        </w:rPr>
        <w:t xml:space="preserve"> </w:t>
      </w:r>
      <w:r>
        <w:rPr>
          <w:sz w:val="24"/>
        </w:rPr>
        <w:t>to</w:t>
      </w:r>
      <w:r>
        <w:rPr>
          <w:spacing w:val="-3"/>
          <w:sz w:val="24"/>
        </w:rPr>
        <w:t xml:space="preserve"> </w:t>
      </w:r>
      <w:r>
        <w:rPr>
          <w:sz w:val="24"/>
        </w:rPr>
        <w:t>understand</w:t>
      </w:r>
      <w:r>
        <w:rPr>
          <w:spacing w:val="-2"/>
          <w:sz w:val="24"/>
        </w:rPr>
        <w:t xml:space="preserve"> </w:t>
      </w:r>
      <w:r>
        <w:rPr>
          <w:sz w:val="24"/>
        </w:rPr>
        <w:t>and</w:t>
      </w:r>
      <w:r>
        <w:rPr>
          <w:spacing w:val="-3"/>
          <w:sz w:val="24"/>
        </w:rPr>
        <w:t xml:space="preserve"> </w:t>
      </w:r>
      <w:r>
        <w:rPr>
          <w:sz w:val="24"/>
        </w:rPr>
        <w:t>feel part</w:t>
      </w:r>
      <w:r>
        <w:rPr>
          <w:spacing w:val="-3"/>
          <w:sz w:val="24"/>
        </w:rPr>
        <w:t xml:space="preserve"> </w:t>
      </w:r>
      <w:r>
        <w:rPr>
          <w:sz w:val="24"/>
        </w:rPr>
        <w:t>of</w:t>
      </w:r>
      <w:r>
        <w:rPr>
          <w:spacing w:val="-2"/>
          <w:sz w:val="24"/>
        </w:rPr>
        <w:t xml:space="preserve"> </w:t>
      </w:r>
      <w:r>
        <w:rPr>
          <w:sz w:val="24"/>
        </w:rPr>
        <w:t>their</w:t>
      </w:r>
      <w:r>
        <w:rPr>
          <w:spacing w:val="-3"/>
          <w:sz w:val="24"/>
        </w:rPr>
        <w:t xml:space="preserve"> </w:t>
      </w:r>
      <w:r>
        <w:rPr>
          <w:sz w:val="24"/>
        </w:rPr>
        <w:t>local</w:t>
      </w:r>
      <w:r>
        <w:rPr>
          <w:spacing w:val="-1"/>
          <w:sz w:val="24"/>
        </w:rPr>
        <w:t xml:space="preserve"> </w:t>
      </w:r>
      <w:r>
        <w:rPr>
          <w:sz w:val="24"/>
        </w:rPr>
        <w:t>community;</w:t>
      </w:r>
      <w:r>
        <w:rPr>
          <w:spacing w:val="-2"/>
          <w:sz w:val="24"/>
        </w:rPr>
        <w:t xml:space="preserve"> </w:t>
      </w:r>
      <w:r>
        <w:rPr>
          <w:sz w:val="24"/>
        </w:rPr>
        <w:t>and</w:t>
      </w:r>
    </w:p>
    <w:p w14:paraId="47D3DFEB" w14:textId="77777777" w:rsidR="00ED5983" w:rsidRDefault="00D8689D">
      <w:pPr>
        <w:pStyle w:val="ListParagraph"/>
        <w:numPr>
          <w:ilvl w:val="0"/>
          <w:numId w:val="2"/>
        </w:numPr>
        <w:tabs>
          <w:tab w:val="left" w:pos="1533"/>
          <w:tab w:val="left" w:pos="1534"/>
        </w:tabs>
        <w:spacing w:before="2" w:line="240" w:lineRule="auto"/>
        <w:ind w:hanging="361"/>
        <w:rPr>
          <w:sz w:val="24"/>
        </w:rPr>
      </w:pPr>
      <w:r>
        <w:rPr>
          <w:sz w:val="24"/>
        </w:rPr>
        <w:t>ensure</w:t>
      </w:r>
      <w:r>
        <w:rPr>
          <w:spacing w:val="-5"/>
          <w:sz w:val="24"/>
        </w:rPr>
        <w:t xml:space="preserve"> </w:t>
      </w:r>
      <w:r>
        <w:rPr>
          <w:sz w:val="24"/>
        </w:rPr>
        <w:t>all</w:t>
      </w:r>
      <w:r>
        <w:rPr>
          <w:spacing w:val="-4"/>
          <w:sz w:val="24"/>
        </w:rPr>
        <w:t xml:space="preserve"> </w:t>
      </w:r>
      <w:r>
        <w:rPr>
          <w:sz w:val="24"/>
        </w:rPr>
        <w:t>children</w:t>
      </w:r>
      <w:r>
        <w:rPr>
          <w:spacing w:val="-3"/>
          <w:sz w:val="24"/>
        </w:rPr>
        <w:t xml:space="preserve"> </w:t>
      </w:r>
      <w:r>
        <w:rPr>
          <w:sz w:val="24"/>
        </w:rPr>
        <w:t>grow</w:t>
      </w:r>
      <w:r>
        <w:rPr>
          <w:spacing w:val="-5"/>
          <w:sz w:val="24"/>
        </w:rPr>
        <w:t xml:space="preserve"> </w:t>
      </w:r>
      <w:r>
        <w:rPr>
          <w:sz w:val="24"/>
        </w:rPr>
        <w:t>into</w:t>
      </w:r>
      <w:r>
        <w:rPr>
          <w:spacing w:val="-5"/>
          <w:sz w:val="24"/>
        </w:rPr>
        <w:t xml:space="preserve"> </w:t>
      </w:r>
      <w:r>
        <w:rPr>
          <w:sz w:val="24"/>
        </w:rPr>
        <w:t>reliable,</w:t>
      </w:r>
      <w:r>
        <w:rPr>
          <w:spacing w:val="-3"/>
          <w:sz w:val="24"/>
        </w:rPr>
        <w:t xml:space="preserve"> </w:t>
      </w:r>
      <w:r>
        <w:rPr>
          <w:sz w:val="24"/>
        </w:rPr>
        <w:t>independent</w:t>
      </w:r>
      <w:r>
        <w:rPr>
          <w:spacing w:val="-3"/>
          <w:sz w:val="24"/>
        </w:rPr>
        <w:t xml:space="preserve"> </w:t>
      </w:r>
      <w:r>
        <w:rPr>
          <w:sz w:val="24"/>
        </w:rPr>
        <w:t>and</w:t>
      </w:r>
      <w:r>
        <w:rPr>
          <w:spacing w:val="-5"/>
          <w:sz w:val="24"/>
        </w:rPr>
        <w:t xml:space="preserve"> </w:t>
      </w:r>
      <w:r>
        <w:rPr>
          <w:sz w:val="24"/>
        </w:rPr>
        <w:t>positive</w:t>
      </w:r>
      <w:r>
        <w:rPr>
          <w:spacing w:val="-2"/>
          <w:sz w:val="24"/>
        </w:rPr>
        <w:t xml:space="preserve"> </w:t>
      </w:r>
      <w:r>
        <w:rPr>
          <w:sz w:val="24"/>
        </w:rPr>
        <w:t>citizens.</w:t>
      </w:r>
    </w:p>
    <w:p w14:paraId="26421ACE" w14:textId="77777777" w:rsidR="00ED5983" w:rsidRDefault="00ED5983">
      <w:pPr>
        <w:pStyle w:val="BodyText"/>
        <w:spacing w:before="11"/>
        <w:ind w:left="0"/>
        <w:rPr>
          <w:sz w:val="23"/>
        </w:rPr>
      </w:pPr>
    </w:p>
    <w:p w14:paraId="510B21E8" w14:textId="77777777" w:rsidR="00ED5983" w:rsidRDefault="00D8689D">
      <w:pPr>
        <w:pStyle w:val="Heading1"/>
        <w:spacing w:before="1"/>
        <w:ind w:left="812" w:firstLine="0"/>
        <w:rPr>
          <w:u w:val="none"/>
        </w:rPr>
      </w:pPr>
      <w:r>
        <w:t>Effective</w:t>
      </w:r>
      <w:r>
        <w:rPr>
          <w:spacing w:val="-5"/>
        </w:rPr>
        <w:t xml:space="preserve"> </w:t>
      </w:r>
      <w:r>
        <w:t>Teaching</w:t>
      </w:r>
      <w:r>
        <w:rPr>
          <w:spacing w:val="-5"/>
        </w:rPr>
        <w:t xml:space="preserve"> </w:t>
      </w:r>
      <w:r>
        <w:t>and</w:t>
      </w:r>
      <w:r>
        <w:rPr>
          <w:spacing w:val="-2"/>
        </w:rPr>
        <w:t xml:space="preserve"> </w:t>
      </w:r>
      <w:r>
        <w:t>Learning</w:t>
      </w:r>
    </w:p>
    <w:p w14:paraId="3320AFA7" w14:textId="75A929CF" w:rsidR="00ED5983" w:rsidRDefault="00D8689D">
      <w:pPr>
        <w:pStyle w:val="BodyText"/>
        <w:ind w:left="812" w:right="166"/>
      </w:pPr>
      <w:r>
        <w:t xml:space="preserve">At </w:t>
      </w:r>
      <w:r w:rsidR="00230B95">
        <w:t>Emneth and Southery</w:t>
      </w:r>
      <w:r w:rsidR="00CC0A38">
        <w:t xml:space="preserve"> Academy</w:t>
      </w:r>
      <w:r>
        <w:t>, we understand the need to develop strategies that will allow all children to learn in</w:t>
      </w:r>
      <w:r>
        <w:rPr>
          <w:spacing w:val="1"/>
        </w:rPr>
        <w:t xml:space="preserve"> </w:t>
      </w:r>
      <w:r>
        <w:t xml:space="preserve">ways that best suit their needs in order for them to reach their potential. Through </w:t>
      </w:r>
      <w:proofErr w:type="spellStart"/>
      <w:r>
        <w:t>utilising</w:t>
      </w:r>
      <w:proofErr w:type="spellEnd"/>
      <w:r>
        <w:t xml:space="preserve"> a </w:t>
      </w:r>
      <w:r w:rsidR="00CC0A38">
        <w:t xml:space="preserve">range of </w:t>
      </w:r>
      <w:r>
        <w:t xml:space="preserve">learning opportunities that </w:t>
      </w:r>
      <w:r w:rsidR="00CC0A38">
        <w:t>consider</w:t>
      </w:r>
      <w:r>
        <w:t xml:space="preserve"> visual, auditory and kinesthetic learning, we aim</w:t>
      </w:r>
      <w:r>
        <w:rPr>
          <w:spacing w:val="1"/>
        </w:rPr>
        <w:t xml:space="preserve"> </w:t>
      </w:r>
      <w:r>
        <w:t>to</w:t>
      </w:r>
      <w:r>
        <w:rPr>
          <w:spacing w:val="-2"/>
        </w:rPr>
        <w:t xml:space="preserve"> </w:t>
      </w:r>
      <w:r>
        <w:t>have teaching</w:t>
      </w:r>
      <w:r>
        <w:rPr>
          <w:spacing w:val="-1"/>
        </w:rPr>
        <w:t xml:space="preserve"> </w:t>
      </w:r>
      <w:r>
        <w:t>matched</w:t>
      </w:r>
      <w:r>
        <w:rPr>
          <w:spacing w:val="1"/>
        </w:rPr>
        <w:t xml:space="preserve"> </w:t>
      </w:r>
      <w:r>
        <w:t>to</w:t>
      </w:r>
      <w:r>
        <w:rPr>
          <w:spacing w:val="-1"/>
        </w:rPr>
        <w:t xml:space="preserve"> </w:t>
      </w:r>
      <w:r>
        <w:t>the</w:t>
      </w:r>
      <w:r>
        <w:rPr>
          <w:spacing w:val="-3"/>
        </w:rPr>
        <w:t xml:space="preserve"> </w:t>
      </w:r>
      <w:r>
        <w:t>learners.</w:t>
      </w:r>
      <w:r>
        <w:rPr>
          <w:spacing w:val="-1"/>
        </w:rPr>
        <w:t xml:space="preserve"> </w:t>
      </w:r>
      <w:r>
        <w:t>These</w:t>
      </w:r>
      <w:r>
        <w:rPr>
          <w:spacing w:val="-1"/>
        </w:rPr>
        <w:t xml:space="preserve"> </w:t>
      </w:r>
      <w:r>
        <w:t>opportunities include:</w:t>
      </w:r>
    </w:p>
    <w:p w14:paraId="07FF6281" w14:textId="77777777" w:rsidR="00ED5983" w:rsidRDefault="00ED5983">
      <w:pPr>
        <w:pStyle w:val="BodyText"/>
        <w:spacing w:before="10"/>
        <w:ind w:left="0"/>
        <w:rPr>
          <w:sz w:val="23"/>
        </w:rPr>
      </w:pPr>
    </w:p>
    <w:p w14:paraId="5D251551" w14:textId="2406296F" w:rsidR="00230B95" w:rsidRDefault="00230B95">
      <w:pPr>
        <w:pStyle w:val="ListParagraph"/>
        <w:numPr>
          <w:ilvl w:val="0"/>
          <w:numId w:val="2"/>
        </w:numPr>
        <w:tabs>
          <w:tab w:val="left" w:pos="1533"/>
          <w:tab w:val="left" w:pos="1534"/>
        </w:tabs>
        <w:spacing w:line="240" w:lineRule="auto"/>
        <w:ind w:hanging="361"/>
        <w:rPr>
          <w:sz w:val="24"/>
        </w:rPr>
      </w:pPr>
      <w:r>
        <w:rPr>
          <w:sz w:val="24"/>
        </w:rPr>
        <w:t>re-capping on previous learning</w:t>
      </w:r>
    </w:p>
    <w:p w14:paraId="1B704BA9" w14:textId="5339E32B" w:rsidR="00230B95" w:rsidRDefault="00230B95">
      <w:pPr>
        <w:pStyle w:val="ListParagraph"/>
        <w:numPr>
          <w:ilvl w:val="0"/>
          <w:numId w:val="2"/>
        </w:numPr>
        <w:tabs>
          <w:tab w:val="left" w:pos="1533"/>
          <w:tab w:val="left" w:pos="1534"/>
        </w:tabs>
        <w:spacing w:line="240" w:lineRule="auto"/>
        <w:ind w:hanging="361"/>
        <w:rPr>
          <w:sz w:val="24"/>
        </w:rPr>
      </w:pPr>
      <w:r>
        <w:rPr>
          <w:sz w:val="24"/>
        </w:rPr>
        <w:t>direct teaching</w:t>
      </w:r>
    </w:p>
    <w:p w14:paraId="6ECCD125" w14:textId="2F9D8EE8" w:rsidR="00230B95" w:rsidRDefault="00230B95">
      <w:pPr>
        <w:pStyle w:val="ListParagraph"/>
        <w:numPr>
          <w:ilvl w:val="0"/>
          <w:numId w:val="2"/>
        </w:numPr>
        <w:tabs>
          <w:tab w:val="left" w:pos="1533"/>
          <w:tab w:val="left" w:pos="1534"/>
        </w:tabs>
        <w:spacing w:line="240" w:lineRule="auto"/>
        <w:ind w:hanging="361"/>
        <w:rPr>
          <w:sz w:val="24"/>
        </w:rPr>
      </w:pPr>
      <w:r>
        <w:rPr>
          <w:sz w:val="24"/>
        </w:rPr>
        <w:t xml:space="preserve">use of knowledge </w:t>
      </w:r>
      <w:proofErr w:type="spellStart"/>
      <w:r>
        <w:rPr>
          <w:sz w:val="24"/>
        </w:rPr>
        <w:t>organisers</w:t>
      </w:r>
      <w:proofErr w:type="spellEnd"/>
    </w:p>
    <w:p w14:paraId="4A802A61" w14:textId="0A0ABF9B" w:rsidR="00012811" w:rsidRDefault="00012811">
      <w:pPr>
        <w:pStyle w:val="ListParagraph"/>
        <w:numPr>
          <w:ilvl w:val="0"/>
          <w:numId w:val="2"/>
        </w:numPr>
        <w:tabs>
          <w:tab w:val="left" w:pos="1533"/>
          <w:tab w:val="left" w:pos="1534"/>
        </w:tabs>
        <w:spacing w:line="240" w:lineRule="auto"/>
        <w:ind w:hanging="361"/>
        <w:rPr>
          <w:sz w:val="24"/>
        </w:rPr>
      </w:pPr>
      <w:r>
        <w:rPr>
          <w:sz w:val="24"/>
        </w:rPr>
        <w:t>development of mind mapping techniques/note taking</w:t>
      </w:r>
    </w:p>
    <w:p w14:paraId="6B729141" w14:textId="54D3D1D1" w:rsidR="00ED5983" w:rsidRDefault="00D8689D">
      <w:pPr>
        <w:pStyle w:val="ListParagraph"/>
        <w:numPr>
          <w:ilvl w:val="0"/>
          <w:numId w:val="2"/>
        </w:numPr>
        <w:tabs>
          <w:tab w:val="left" w:pos="1533"/>
          <w:tab w:val="left" w:pos="1534"/>
        </w:tabs>
        <w:spacing w:line="240" w:lineRule="auto"/>
        <w:ind w:hanging="361"/>
        <w:rPr>
          <w:sz w:val="24"/>
        </w:rPr>
      </w:pPr>
      <w:r>
        <w:rPr>
          <w:sz w:val="24"/>
        </w:rPr>
        <w:t>investigation</w:t>
      </w:r>
      <w:r>
        <w:rPr>
          <w:spacing w:val="-3"/>
          <w:sz w:val="24"/>
        </w:rPr>
        <w:t xml:space="preserve"> </w:t>
      </w:r>
      <w:r>
        <w:rPr>
          <w:sz w:val="24"/>
        </w:rPr>
        <w:t>and</w:t>
      </w:r>
      <w:r>
        <w:rPr>
          <w:spacing w:val="-4"/>
          <w:sz w:val="24"/>
        </w:rPr>
        <w:t xml:space="preserve"> </w:t>
      </w:r>
      <w:r>
        <w:rPr>
          <w:sz w:val="24"/>
        </w:rPr>
        <w:t>problem</w:t>
      </w:r>
      <w:r>
        <w:rPr>
          <w:spacing w:val="-2"/>
          <w:sz w:val="24"/>
        </w:rPr>
        <w:t xml:space="preserve"> </w:t>
      </w:r>
      <w:r>
        <w:rPr>
          <w:sz w:val="24"/>
        </w:rPr>
        <w:t>solving;</w:t>
      </w:r>
    </w:p>
    <w:p w14:paraId="253B52C4" w14:textId="77777777" w:rsidR="00ED5983" w:rsidRDefault="00D8689D">
      <w:pPr>
        <w:pStyle w:val="ListParagraph"/>
        <w:numPr>
          <w:ilvl w:val="0"/>
          <w:numId w:val="2"/>
        </w:numPr>
        <w:tabs>
          <w:tab w:val="left" w:pos="1533"/>
          <w:tab w:val="left" w:pos="1534"/>
        </w:tabs>
        <w:spacing w:before="2"/>
        <w:ind w:hanging="361"/>
        <w:rPr>
          <w:sz w:val="24"/>
        </w:rPr>
      </w:pPr>
      <w:r>
        <w:rPr>
          <w:sz w:val="24"/>
        </w:rPr>
        <w:t>group</w:t>
      </w:r>
      <w:r>
        <w:rPr>
          <w:spacing w:val="-5"/>
          <w:sz w:val="24"/>
        </w:rPr>
        <w:t xml:space="preserve"> </w:t>
      </w:r>
      <w:r>
        <w:rPr>
          <w:sz w:val="24"/>
        </w:rPr>
        <w:t>or</w:t>
      </w:r>
      <w:r>
        <w:rPr>
          <w:spacing w:val="-2"/>
          <w:sz w:val="24"/>
        </w:rPr>
        <w:t xml:space="preserve"> </w:t>
      </w:r>
      <w:r>
        <w:rPr>
          <w:sz w:val="24"/>
        </w:rPr>
        <w:t>independent</w:t>
      </w:r>
      <w:r>
        <w:rPr>
          <w:spacing w:val="-4"/>
          <w:sz w:val="24"/>
        </w:rPr>
        <w:t xml:space="preserve"> </w:t>
      </w:r>
      <w:r>
        <w:rPr>
          <w:sz w:val="24"/>
        </w:rPr>
        <w:t>research;</w:t>
      </w:r>
    </w:p>
    <w:p w14:paraId="6FE2EF42" w14:textId="77777777" w:rsidR="00ED5983" w:rsidRDefault="00D8689D">
      <w:pPr>
        <w:pStyle w:val="ListParagraph"/>
        <w:numPr>
          <w:ilvl w:val="0"/>
          <w:numId w:val="2"/>
        </w:numPr>
        <w:tabs>
          <w:tab w:val="left" w:pos="1533"/>
          <w:tab w:val="left" w:pos="1534"/>
        </w:tabs>
        <w:ind w:hanging="361"/>
        <w:rPr>
          <w:sz w:val="24"/>
        </w:rPr>
      </w:pPr>
      <w:r>
        <w:rPr>
          <w:sz w:val="24"/>
        </w:rPr>
        <w:t>whole</w:t>
      </w:r>
      <w:r>
        <w:rPr>
          <w:spacing w:val="-3"/>
          <w:sz w:val="24"/>
        </w:rPr>
        <w:t xml:space="preserve"> </w:t>
      </w:r>
      <w:r>
        <w:rPr>
          <w:sz w:val="24"/>
        </w:rPr>
        <w:t>class,</w:t>
      </w:r>
      <w:r>
        <w:rPr>
          <w:spacing w:val="-3"/>
          <w:sz w:val="24"/>
        </w:rPr>
        <w:t xml:space="preserve"> </w:t>
      </w:r>
      <w:r>
        <w:rPr>
          <w:sz w:val="24"/>
        </w:rPr>
        <w:t>group,</w:t>
      </w:r>
      <w:r>
        <w:rPr>
          <w:spacing w:val="-5"/>
          <w:sz w:val="24"/>
        </w:rPr>
        <w:t xml:space="preserve"> </w:t>
      </w:r>
      <w:r>
        <w:rPr>
          <w:sz w:val="24"/>
        </w:rPr>
        <w:t>paired</w:t>
      </w:r>
      <w:r>
        <w:rPr>
          <w:spacing w:val="-2"/>
          <w:sz w:val="24"/>
        </w:rPr>
        <w:t xml:space="preserve"> </w:t>
      </w:r>
      <w:r>
        <w:rPr>
          <w:sz w:val="24"/>
        </w:rPr>
        <w:t>and</w:t>
      </w:r>
      <w:r>
        <w:rPr>
          <w:spacing w:val="-2"/>
          <w:sz w:val="24"/>
        </w:rPr>
        <w:t xml:space="preserve"> </w:t>
      </w:r>
      <w:r>
        <w:rPr>
          <w:sz w:val="24"/>
        </w:rPr>
        <w:t>independent</w:t>
      </w:r>
      <w:r>
        <w:rPr>
          <w:spacing w:val="-4"/>
          <w:sz w:val="24"/>
        </w:rPr>
        <w:t xml:space="preserve"> </w:t>
      </w:r>
      <w:r>
        <w:rPr>
          <w:sz w:val="24"/>
        </w:rPr>
        <w:t>work;</w:t>
      </w:r>
    </w:p>
    <w:p w14:paraId="7001B0CF" w14:textId="77777777" w:rsidR="00ED5983" w:rsidRDefault="00D8689D">
      <w:pPr>
        <w:pStyle w:val="ListParagraph"/>
        <w:numPr>
          <w:ilvl w:val="0"/>
          <w:numId w:val="2"/>
        </w:numPr>
        <w:tabs>
          <w:tab w:val="left" w:pos="1533"/>
          <w:tab w:val="left" w:pos="1534"/>
        </w:tabs>
        <w:spacing w:before="2"/>
        <w:ind w:hanging="361"/>
        <w:rPr>
          <w:sz w:val="24"/>
        </w:rPr>
      </w:pPr>
      <w:r>
        <w:rPr>
          <w:sz w:val="24"/>
        </w:rPr>
        <w:t>questioning;</w:t>
      </w:r>
    </w:p>
    <w:p w14:paraId="7F60ED19" w14:textId="5F4D32AA" w:rsidR="00ED5983" w:rsidRPr="00012811" w:rsidRDefault="00D8689D" w:rsidP="00520BD9">
      <w:pPr>
        <w:pStyle w:val="ListParagraph"/>
        <w:numPr>
          <w:ilvl w:val="0"/>
          <w:numId w:val="2"/>
        </w:numPr>
        <w:tabs>
          <w:tab w:val="left" w:pos="1533"/>
          <w:tab w:val="left" w:pos="1534"/>
        </w:tabs>
        <w:ind w:hanging="361"/>
        <w:rPr>
          <w:sz w:val="24"/>
        </w:rPr>
      </w:pPr>
      <w:r w:rsidRPr="00012811">
        <w:rPr>
          <w:sz w:val="24"/>
        </w:rPr>
        <w:t>trips</w:t>
      </w:r>
      <w:r w:rsidRPr="00012811">
        <w:rPr>
          <w:spacing w:val="-4"/>
          <w:sz w:val="24"/>
        </w:rPr>
        <w:t xml:space="preserve"> </w:t>
      </w:r>
      <w:r w:rsidRPr="00012811">
        <w:rPr>
          <w:sz w:val="24"/>
        </w:rPr>
        <w:t>out</w:t>
      </w:r>
      <w:r w:rsidR="00012811">
        <w:rPr>
          <w:sz w:val="24"/>
        </w:rPr>
        <w:t>/</w:t>
      </w:r>
      <w:r w:rsidRPr="00012811">
        <w:rPr>
          <w:sz w:val="24"/>
        </w:rPr>
        <w:t>hosting</w:t>
      </w:r>
      <w:r w:rsidRPr="00012811">
        <w:rPr>
          <w:spacing w:val="-2"/>
          <w:sz w:val="24"/>
        </w:rPr>
        <w:t xml:space="preserve"> </w:t>
      </w:r>
      <w:r w:rsidRPr="00012811">
        <w:rPr>
          <w:sz w:val="24"/>
        </w:rPr>
        <w:t>visitors</w:t>
      </w:r>
      <w:r w:rsidRPr="00012811">
        <w:rPr>
          <w:spacing w:val="-2"/>
          <w:sz w:val="24"/>
        </w:rPr>
        <w:t xml:space="preserve"> </w:t>
      </w:r>
      <w:r w:rsidRPr="00012811">
        <w:rPr>
          <w:sz w:val="24"/>
        </w:rPr>
        <w:t>to</w:t>
      </w:r>
      <w:r w:rsidRPr="00012811">
        <w:rPr>
          <w:spacing w:val="-3"/>
          <w:sz w:val="24"/>
        </w:rPr>
        <w:t xml:space="preserve"> </w:t>
      </w:r>
      <w:r w:rsidRPr="00012811">
        <w:rPr>
          <w:sz w:val="24"/>
        </w:rPr>
        <w:t>the</w:t>
      </w:r>
      <w:r w:rsidRPr="00012811">
        <w:rPr>
          <w:spacing w:val="-4"/>
          <w:sz w:val="24"/>
        </w:rPr>
        <w:t xml:space="preserve"> </w:t>
      </w:r>
      <w:r w:rsidRPr="00012811">
        <w:rPr>
          <w:sz w:val="24"/>
        </w:rPr>
        <w:t>academy;</w:t>
      </w:r>
    </w:p>
    <w:p w14:paraId="4474D1EA" w14:textId="77777777" w:rsidR="00ED5983" w:rsidRDefault="00D8689D">
      <w:pPr>
        <w:pStyle w:val="ListParagraph"/>
        <w:numPr>
          <w:ilvl w:val="0"/>
          <w:numId w:val="2"/>
        </w:numPr>
        <w:tabs>
          <w:tab w:val="left" w:pos="1533"/>
          <w:tab w:val="left" w:pos="1534"/>
        </w:tabs>
        <w:spacing w:before="1"/>
        <w:ind w:hanging="361"/>
        <w:rPr>
          <w:sz w:val="24"/>
        </w:rPr>
      </w:pPr>
      <w:r>
        <w:rPr>
          <w:sz w:val="24"/>
        </w:rPr>
        <w:t>role-play;</w:t>
      </w:r>
    </w:p>
    <w:p w14:paraId="50A5E555" w14:textId="77777777" w:rsidR="00ED5983" w:rsidRDefault="00D8689D">
      <w:pPr>
        <w:pStyle w:val="ListParagraph"/>
        <w:numPr>
          <w:ilvl w:val="0"/>
          <w:numId w:val="2"/>
        </w:numPr>
        <w:tabs>
          <w:tab w:val="left" w:pos="1533"/>
          <w:tab w:val="left" w:pos="1534"/>
        </w:tabs>
        <w:ind w:hanging="361"/>
        <w:rPr>
          <w:sz w:val="24"/>
        </w:rPr>
      </w:pPr>
      <w:r>
        <w:rPr>
          <w:sz w:val="24"/>
        </w:rPr>
        <w:t>debates</w:t>
      </w:r>
      <w:r>
        <w:rPr>
          <w:spacing w:val="-2"/>
          <w:sz w:val="24"/>
        </w:rPr>
        <w:t xml:space="preserve"> </w:t>
      </w:r>
      <w:r>
        <w:rPr>
          <w:sz w:val="24"/>
        </w:rPr>
        <w:t>and</w:t>
      </w:r>
      <w:r>
        <w:rPr>
          <w:spacing w:val="-4"/>
          <w:sz w:val="24"/>
        </w:rPr>
        <w:t xml:space="preserve"> </w:t>
      </w:r>
      <w:r>
        <w:rPr>
          <w:sz w:val="24"/>
        </w:rPr>
        <w:t>oral</w:t>
      </w:r>
      <w:r>
        <w:rPr>
          <w:spacing w:val="-5"/>
          <w:sz w:val="24"/>
        </w:rPr>
        <w:t xml:space="preserve"> </w:t>
      </w:r>
      <w:r>
        <w:rPr>
          <w:sz w:val="24"/>
        </w:rPr>
        <w:t>presentations;</w:t>
      </w:r>
    </w:p>
    <w:p w14:paraId="075BDA3B" w14:textId="77777777" w:rsidR="00ED5983" w:rsidRDefault="00D8689D">
      <w:pPr>
        <w:pStyle w:val="ListParagraph"/>
        <w:numPr>
          <w:ilvl w:val="0"/>
          <w:numId w:val="2"/>
        </w:numPr>
        <w:tabs>
          <w:tab w:val="left" w:pos="1533"/>
          <w:tab w:val="left" w:pos="1534"/>
        </w:tabs>
        <w:spacing w:before="2"/>
        <w:ind w:hanging="361"/>
        <w:rPr>
          <w:sz w:val="24"/>
        </w:rPr>
      </w:pPr>
      <w:r>
        <w:rPr>
          <w:sz w:val="24"/>
        </w:rPr>
        <w:t>productions;</w:t>
      </w:r>
    </w:p>
    <w:p w14:paraId="69CFAF92" w14:textId="04CDF96C" w:rsidR="00ED5983" w:rsidRDefault="00D8689D">
      <w:pPr>
        <w:pStyle w:val="ListParagraph"/>
        <w:numPr>
          <w:ilvl w:val="0"/>
          <w:numId w:val="2"/>
        </w:numPr>
        <w:tabs>
          <w:tab w:val="left" w:pos="1533"/>
          <w:tab w:val="left" w:pos="1534"/>
        </w:tabs>
        <w:ind w:hanging="361"/>
        <w:rPr>
          <w:sz w:val="24"/>
        </w:rPr>
      </w:pPr>
      <w:r>
        <w:rPr>
          <w:sz w:val="24"/>
        </w:rPr>
        <w:lastRenderedPageBreak/>
        <w:t>use</w:t>
      </w:r>
      <w:r>
        <w:rPr>
          <w:spacing w:val="-3"/>
          <w:sz w:val="24"/>
        </w:rPr>
        <w:t xml:space="preserve"> </w:t>
      </w:r>
      <w:r w:rsidR="00230B95">
        <w:rPr>
          <w:sz w:val="24"/>
        </w:rPr>
        <w:t>of</w:t>
      </w:r>
      <w:r>
        <w:rPr>
          <w:spacing w:val="-1"/>
          <w:sz w:val="24"/>
        </w:rPr>
        <w:t xml:space="preserve"> </w:t>
      </w:r>
      <w:r>
        <w:rPr>
          <w:sz w:val="24"/>
        </w:rPr>
        <w:t>ICT;</w:t>
      </w:r>
    </w:p>
    <w:p w14:paraId="5F8F5F56" w14:textId="77777777" w:rsidR="00ED5983" w:rsidRDefault="00D8689D">
      <w:pPr>
        <w:pStyle w:val="ListParagraph"/>
        <w:numPr>
          <w:ilvl w:val="0"/>
          <w:numId w:val="2"/>
        </w:numPr>
        <w:tabs>
          <w:tab w:val="left" w:pos="1533"/>
          <w:tab w:val="left" w:pos="1534"/>
        </w:tabs>
        <w:ind w:hanging="361"/>
        <w:rPr>
          <w:sz w:val="24"/>
        </w:rPr>
      </w:pPr>
      <w:r>
        <w:rPr>
          <w:sz w:val="24"/>
        </w:rPr>
        <w:t>physical</w:t>
      </w:r>
      <w:r>
        <w:rPr>
          <w:spacing w:val="-3"/>
          <w:sz w:val="24"/>
        </w:rPr>
        <w:t xml:space="preserve"> </w:t>
      </w:r>
      <w:r>
        <w:rPr>
          <w:sz w:val="24"/>
        </w:rPr>
        <w:t>activity;</w:t>
      </w:r>
    </w:p>
    <w:p w14:paraId="1A494448" w14:textId="77777777" w:rsidR="00ED5983" w:rsidRDefault="00D8689D">
      <w:pPr>
        <w:pStyle w:val="ListParagraph"/>
        <w:numPr>
          <w:ilvl w:val="0"/>
          <w:numId w:val="2"/>
        </w:numPr>
        <w:tabs>
          <w:tab w:val="left" w:pos="1533"/>
          <w:tab w:val="left" w:pos="1534"/>
        </w:tabs>
        <w:spacing w:before="1"/>
        <w:ind w:hanging="361"/>
        <w:rPr>
          <w:sz w:val="24"/>
        </w:rPr>
      </w:pPr>
      <w:r>
        <w:rPr>
          <w:sz w:val="24"/>
        </w:rPr>
        <w:t>participation</w:t>
      </w:r>
      <w:r>
        <w:rPr>
          <w:spacing w:val="-2"/>
          <w:sz w:val="24"/>
        </w:rPr>
        <w:t xml:space="preserve"> </w:t>
      </w:r>
      <w:r>
        <w:rPr>
          <w:sz w:val="24"/>
        </w:rPr>
        <w:t>in</w:t>
      </w:r>
      <w:r>
        <w:rPr>
          <w:spacing w:val="-2"/>
          <w:sz w:val="24"/>
        </w:rPr>
        <w:t xml:space="preserve"> </w:t>
      </w:r>
      <w:r>
        <w:rPr>
          <w:sz w:val="24"/>
        </w:rPr>
        <w:t>competitions</w:t>
      </w:r>
      <w:r>
        <w:rPr>
          <w:spacing w:val="-3"/>
          <w:sz w:val="24"/>
        </w:rPr>
        <w:t xml:space="preserve"> </w:t>
      </w:r>
      <w:r>
        <w:rPr>
          <w:sz w:val="24"/>
        </w:rPr>
        <w:t>and</w:t>
      </w:r>
      <w:r>
        <w:rPr>
          <w:spacing w:val="-4"/>
          <w:sz w:val="24"/>
        </w:rPr>
        <w:t xml:space="preserve"> </w:t>
      </w:r>
      <w:r>
        <w:rPr>
          <w:sz w:val="24"/>
        </w:rPr>
        <w:t>festivals;</w:t>
      </w:r>
      <w:r>
        <w:rPr>
          <w:spacing w:val="-3"/>
          <w:sz w:val="24"/>
        </w:rPr>
        <w:t xml:space="preserve"> </w:t>
      </w:r>
      <w:r>
        <w:rPr>
          <w:sz w:val="24"/>
        </w:rPr>
        <w:t>and</w:t>
      </w:r>
    </w:p>
    <w:p w14:paraId="07CD3010" w14:textId="77777777" w:rsidR="00ED5983" w:rsidRDefault="00D8689D">
      <w:pPr>
        <w:pStyle w:val="ListParagraph"/>
        <w:numPr>
          <w:ilvl w:val="0"/>
          <w:numId w:val="2"/>
        </w:numPr>
        <w:tabs>
          <w:tab w:val="left" w:pos="1533"/>
          <w:tab w:val="left" w:pos="1534"/>
        </w:tabs>
        <w:ind w:hanging="361"/>
        <w:rPr>
          <w:sz w:val="24"/>
        </w:rPr>
      </w:pPr>
      <w:r>
        <w:rPr>
          <w:sz w:val="24"/>
        </w:rPr>
        <w:t>outside</w:t>
      </w:r>
      <w:r>
        <w:rPr>
          <w:spacing w:val="-3"/>
          <w:sz w:val="24"/>
        </w:rPr>
        <w:t xml:space="preserve"> </w:t>
      </w:r>
      <w:r>
        <w:rPr>
          <w:sz w:val="24"/>
        </w:rPr>
        <w:t>learning.</w:t>
      </w:r>
    </w:p>
    <w:p w14:paraId="2A79A5BF" w14:textId="77777777" w:rsidR="00ED5983" w:rsidRDefault="00ED5983">
      <w:pPr>
        <w:spacing w:line="305" w:lineRule="exact"/>
        <w:rPr>
          <w:sz w:val="24"/>
        </w:rPr>
      </w:pPr>
    </w:p>
    <w:p w14:paraId="623C9E17" w14:textId="77777777" w:rsidR="00682CAA" w:rsidRDefault="00682CAA">
      <w:pPr>
        <w:spacing w:line="305" w:lineRule="exact"/>
        <w:rPr>
          <w:sz w:val="24"/>
        </w:rPr>
      </w:pPr>
    </w:p>
    <w:p w14:paraId="19AC6F5E" w14:textId="77777777" w:rsidR="00ED5983" w:rsidRDefault="00D8689D">
      <w:pPr>
        <w:pStyle w:val="BodyText"/>
        <w:spacing w:before="34"/>
        <w:ind w:left="812" w:right="115"/>
        <w:jc w:val="both"/>
      </w:pPr>
      <w:r>
        <w:rPr>
          <w:spacing w:val="-1"/>
        </w:rPr>
        <w:t>Children</w:t>
      </w:r>
      <w:r>
        <w:rPr>
          <w:spacing w:val="-11"/>
        </w:rPr>
        <w:t xml:space="preserve"> </w:t>
      </w:r>
      <w:r>
        <w:rPr>
          <w:spacing w:val="-1"/>
        </w:rPr>
        <w:t>are</w:t>
      </w:r>
      <w:r>
        <w:rPr>
          <w:spacing w:val="-13"/>
        </w:rPr>
        <w:t xml:space="preserve"> </w:t>
      </w:r>
      <w:r>
        <w:rPr>
          <w:spacing w:val="-1"/>
        </w:rPr>
        <w:t>encouraged</w:t>
      </w:r>
      <w:r>
        <w:rPr>
          <w:spacing w:val="-12"/>
        </w:rPr>
        <w:t xml:space="preserve"> </w:t>
      </w:r>
      <w:r>
        <w:rPr>
          <w:spacing w:val="-1"/>
        </w:rPr>
        <w:t>to</w:t>
      </w:r>
      <w:r>
        <w:rPr>
          <w:spacing w:val="-13"/>
        </w:rPr>
        <w:t xml:space="preserve"> </w:t>
      </w:r>
      <w:r>
        <w:rPr>
          <w:spacing w:val="-1"/>
        </w:rPr>
        <w:t>take</w:t>
      </w:r>
      <w:r>
        <w:rPr>
          <w:spacing w:val="-10"/>
        </w:rPr>
        <w:t xml:space="preserve"> </w:t>
      </w:r>
      <w:r>
        <w:rPr>
          <w:spacing w:val="-1"/>
        </w:rPr>
        <w:t>responsibility</w:t>
      </w:r>
      <w:r>
        <w:rPr>
          <w:spacing w:val="-15"/>
        </w:rPr>
        <w:t xml:space="preserve"> </w:t>
      </w:r>
      <w:r>
        <w:t>for</w:t>
      </w:r>
      <w:r>
        <w:rPr>
          <w:spacing w:val="-14"/>
        </w:rPr>
        <w:t xml:space="preserve"> </w:t>
      </w:r>
      <w:r>
        <w:t>their</w:t>
      </w:r>
      <w:r>
        <w:rPr>
          <w:spacing w:val="-13"/>
        </w:rPr>
        <w:t xml:space="preserve"> </w:t>
      </w:r>
      <w:r>
        <w:t>learning</w:t>
      </w:r>
      <w:r>
        <w:rPr>
          <w:spacing w:val="-13"/>
        </w:rPr>
        <w:t xml:space="preserve"> </w:t>
      </w:r>
      <w:r>
        <w:t>and</w:t>
      </w:r>
      <w:r>
        <w:rPr>
          <w:spacing w:val="-11"/>
        </w:rPr>
        <w:t xml:space="preserve"> </w:t>
      </w:r>
      <w:r>
        <w:t>to</w:t>
      </w:r>
      <w:r>
        <w:rPr>
          <w:spacing w:val="-12"/>
        </w:rPr>
        <w:t xml:space="preserve"> </w:t>
      </w:r>
      <w:r>
        <w:t>be</w:t>
      </w:r>
      <w:r>
        <w:rPr>
          <w:spacing w:val="-11"/>
        </w:rPr>
        <w:t xml:space="preserve"> </w:t>
      </w:r>
      <w:r>
        <w:t>involved</w:t>
      </w:r>
      <w:r>
        <w:rPr>
          <w:spacing w:val="-11"/>
        </w:rPr>
        <w:t xml:space="preserve"> </w:t>
      </w:r>
      <w:r>
        <w:t>as</w:t>
      </w:r>
      <w:r>
        <w:rPr>
          <w:spacing w:val="-12"/>
        </w:rPr>
        <w:t xml:space="preserve"> </w:t>
      </w:r>
      <w:r>
        <w:t>far</w:t>
      </w:r>
      <w:r>
        <w:rPr>
          <w:spacing w:val="-10"/>
        </w:rPr>
        <w:t xml:space="preserve"> </w:t>
      </w:r>
      <w:r>
        <w:t>as</w:t>
      </w:r>
      <w:r>
        <w:rPr>
          <w:spacing w:val="-14"/>
        </w:rPr>
        <w:t xml:space="preserve"> </w:t>
      </w:r>
      <w:r>
        <w:t>possible,</w:t>
      </w:r>
      <w:r>
        <w:rPr>
          <w:spacing w:val="-52"/>
        </w:rPr>
        <w:t xml:space="preserve"> </w:t>
      </w:r>
      <w:r>
        <w:t>in</w:t>
      </w:r>
      <w:r>
        <w:rPr>
          <w:spacing w:val="-3"/>
        </w:rPr>
        <w:t xml:space="preserve"> </w:t>
      </w:r>
      <w:r>
        <w:t>reviewing</w:t>
      </w:r>
      <w:r>
        <w:rPr>
          <w:spacing w:val="-4"/>
        </w:rPr>
        <w:t xml:space="preserve"> </w:t>
      </w:r>
      <w:r>
        <w:t>the</w:t>
      </w:r>
      <w:r>
        <w:rPr>
          <w:spacing w:val="-2"/>
        </w:rPr>
        <w:t xml:space="preserve"> </w:t>
      </w:r>
      <w:r>
        <w:t>way</w:t>
      </w:r>
      <w:r>
        <w:rPr>
          <w:spacing w:val="-4"/>
        </w:rPr>
        <w:t xml:space="preserve"> </w:t>
      </w:r>
      <w:r>
        <w:t>they</w:t>
      </w:r>
      <w:r>
        <w:rPr>
          <w:spacing w:val="-3"/>
        </w:rPr>
        <w:t xml:space="preserve"> </w:t>
      </w:r>
      <w:r>
        <w:t>learn.</w:t>
      </w:r>
      <w:r>
        <w:rPr>
          <w:spacing w:val="-5"/>
        </w:rPr>
        <w:t xml:space="preserve"> </w:t>
      </w:r>
      <w:r>
        <w:t>In</w:t>
      </w:r>
      <w:r>
        <w:rPr>
          <w:spacing w:val="-2"/>
        </w:rPr>
        <w:t xml:space="preserve"> </w:t>
      </w:r>
      <w:r>
        <w:t>addition,</w:t>
      </w:r>
      <w:r>
        <w:rPr>
          <w:spacing w:val="-4"/>
        </w:rPr>
        <w:t xml:space="preserve"> </w:t>
      </w:r>
      <w:r>
        <w:t>they</w:t>
      </w:r>
      <w:r>
        <w:rPr>
          <w:spacing w:val="-5"/>
        </w:rPr>
        <w:t xml:space="preserve"> </w:t>
      </w:r>
      <w:r>
        <w:t>are</w:t>
      </w:r>
      <w:r>
        <w:rPr>
          <w:spacing w:val="-3"/>
        </w:rPr>
        <w:t xml:space="preserve"> </w:t>
      </w:r>
      <w:r>
        <w:t>encouraged</w:t>
      </w:r>
      <w:r>
        <w:rPr>
          <w:spacing w:val="-4"/>
        </w:rPr>
        <w:t xml:space="preserve"> </w:t>
      </w:r>
      <w:r>
        <w:t>to</w:t>
      </w:r>
      <w:r>
        <w:rPr>
          <w:spacing w:val="-6"/>
        </w:rPr>
        <w:t xml:space="preserve"> </w:t>
      </w:r>
      <w:r>
        <w:t>be</w:t>
      </w:r>
      <w:r>
        <w:rPr>
          <w:spacing w:val="-2"/>
        </w:rPr>
        <w:t xml:space="preserve"> </w:t>
      </w:r>
      <w:r>
        <w:t>reflective,</w:t>
      </w:r>
      <w:r>
        <w:rPr>
          <w:spacing w:val="-4"/>
        </w:rPr>
        <w:t xml:space="preserve"> </w:t>
      </w:r>
      <w:r>
        <w:t>discovering</w:t>
      </w:r>
      <w:r>
        <w:rPr>
          <w:spacing w:val="-3"/>
        </w:rPr>
        <w:t xml:space="preserve"> </w:t>
      </w:r>
      <w:r>
        <w:t>what</w:t>
      </w:r>
      <w:r>
        <w:rPr>
          <w:spacing w:val="-52"/>
        </w:rPr>
        <w:t xml:space="preserve"> </w:t>
      </w:r>
      <w:r>
        <w:t>helps</w:t>
      </w:r>
      <w:r>
        <w:rPr>
          <w:spacing w:val="-3"/>
        </w:rPr>
        <w:t xml:space="preserve"> </w:t>
      </w:r>
      <w:r>
        <w:t>them</w:t>
      </w:r>
      <w:r>
        <w:rPr>
          <w:spacing w:val="1"/>
        </w:rPr>
        <w:t xml:space="preserve"> </w:t>
      </w:r>
      <w:r>
        <w:t>learn</w:t>
      </w:r>
      <w:r>
        <w:rPr>
          <w:spacing w:val="-1"/>
        </w:rPr>
        <w:t xml:space="preserve"> </w:t>
      </w:r>
      <w:r>
        <w:t>and the</w:t>
      </w:r>
      <w:r>
        <w:rPr>
          <w:spacing w:val="-2"/>
        </w:rPr>
        <w:t xml:space="preserve"> </w:t>
      </w:r>
      <w:r>
        <w:t>barriers</w:t>
      </w:r>
      <w:r>
        <w:rPr>
          <w:spacing w:val="4"/>
        </w:rPr>
        <w:t xml:space="preserve"> </w:t>
      </w:r>
      <w:r>
        <w:t>that</w:t>
      </w:r>
      <w:r>
        <w:rPr>
          <w:spacing w:val="-1"/>
        </w:rPr>
        <w:t xml:space="preserve"> </w:t>
      </w:r>
      <w:r>
        <w:t>prevent effective learning.</w:t>
      </w:r>
    </w:p>
    <w:p w14:paraId="07392F83" w14:textId="77777777" w:rsidR="00ED5983" w:rsidRDefault="00ED5983">
      <w:pPr>
        <w:pStyle w:val="BodyText"/>
        <w:spacing w:before="2"/>
        <w:ind w:left="0"/>
      </w:pPr>
    </w:p>
    <w:p w14:paraId="37E05735" w14:textId="25F4CC12" w:rsidR="00ED5983" w:rsidRDefault="00D8689D">
      <w:pPr>
        <w:pStyle w:val="BodyText"/>
        <w:ind w:left="812"/>
      </w:pPr>
      <w:r>
        <w:t>Effective</w:t>
      </w:r>
      <w:r>
        <w:rPr>
          <w:spacing w:val="-5"/>
        </w:rPr>
        <w:t xml:space="preserve"> </w:t>
      </w:r>
      <w:r>
        <w:t>teaching</w:t>
      </w:r>
      <w:r>
        <w:rPr>
          <w:spacing w:val="-2"/>
        </w:rPr>
        <w:t xml:space="preserve"> </w:t>
      </w:r>
      <w:r>
        <w:t>and</w:t>
      </w:r>
      <w:r>
        <w:rPr>
          <w:spacing w:val="-1"/>
        </w:rPr>
        <w:t xml:space="preserve"> </w:t>
      </w:r>
      <w:r>
        <w:t>learning</w:t>
      </w:r>
      <w:r>
        <w:rPr>
          <w:spacing w:val="-5"/>
        </w:rPr>
        <w:t xml:space="preserve"> </w:t>
      </w:r>
      <w:r w:rsidR="00CC0A38">
        <w:t>are</w:t>
      </w:r>
      <w:r>
        <w:rPr>
          <w:spacing w:val="-2"/>
        </w:rPr>
        <w:t xml:space="preserve"> </w:t>
      </w:r>
      <w:proofErr w:type="spellStart"/>
      <w:r>
        <w:t>characterised</w:t>
      </w:r>
      <w:proofErr w:type="spellEnd"/>
      <w:r>
        <w:rPr>
          <w:spacing w:val="-1"/>
        </w:rPr>
        <w:t xml:space="preserve"> </w:t>
      </w:r>
      <w:r>
        <w:t>by</w:t>
      </w:r>
      <w:r>
        <w:rPr>
          <w:spacing w:val="-3"/>
        </w:rPr>
        <w:t xml:space="preserve"> </w:t>
      </w:r>
      <w:r>
        <w:t>the</w:t>
      </w:r>
      <w:r>
        <w:rPr>
          <w:spacing w:val="-4"/>
        </w:rPr>
        <w:t xml:space="preserve"> </w:t>
      </w:r>
      <w:r>
        <w:t>following:</w:t>
      </w:r>
    </w:p>
    <w:p w14:paraId="347E62F2" w14:textId="77777777" w:rsidR="00ED5983" w:rsidRDefault="00ED5983">
      <w:pPr>
        <w:pStyle w:val="BodyText"/>
        <w:spacing w:before="11"/>
        <w:ind w:left="0"/>
        <w:rPr>
          <w:sz w:val="23"/>
        </w:rPr>
      </w:pPr>
    </w:p>
    <w:p w14:paraId="6FA6BDD2" w14:textId="77777777" w:rsidR="00ED5983" w:rsidRDefault="00D8689D">
      <w:pPr>
        <w:pStyle w:val="Heading1"/>
        <w:numPr>
          <w:ilvl w:val="0"/>
          <w:numId w:val="1"/>
        </w:numPr>
        <w:tabs>
          <w:tab w:val="left" w:pos="1055"/>
        </w:tabs>
        <w:spacing w:before="1"/>
        <w:ind w:hanging="243"/>
        <w:rPr>
          <w:u w:val="none"/>
        </w:rPr>
      </w:pPr>
      <w:r>
        <w:t>High</w:t>
      </w:r>
      <w:r>
        <w:rPr>
          <w:spacing w:val="-3"/>
        </w:rPr>
        <w:t xml:space="preserve"> </w:t>
      </w:r>
      <w:r>
        <w:t>Quality</w:t>
      </w:r>
      <w:r>
        <w:rPr>
          <w:spacing w:val="-4"/>
        </w:rPr>
        <w:t xml:space="preserve"> </w:t>
      </w:r>
      <w:r>
        <w:t>Teaching</w:t>
      </w:r>
    </w:p>
    <w:p w14:paraId="6ACD0E4F" w14:textId="77777777" w:rsidR="00ED5983" w:rsidRDefault="00D8689D">
      <w:pPr>
        <w:pStyle w:val="BodyText"/>
        <w:spacing w:line="292" w:lineRule="exact"/>
        <w:ind w:left="812"/>
      </w:pPr>
      <w:r>
        <w:t>High</w:t>
      </w:r>
      <w:r>
        <w:rPr>
          <w:spacing w:val="-1"/>
        </w:rPr>
        <w:t xml:space="preserve"> </w:t>
      </w:r>
      <w:r>
        <w:t>quality</w:t>
      </w:r>
      <w:r>
        <w:rPr>
          <w:spacing w:val="-3"/>
        </w:rPr>
        <w:t xml:space="preserve"> </w:t>
      </w:r>
      <w:r>
        <w:t>teaching</w:t>
      </w:r>
      <w:r>
        <w:rPr>
          <w:spacing w:val="-2"/>
        </w:rPr>
        <w:t xml:space="preserve"> </w:t>
      </w:r>
      <w:r>
        <w:t>is:</w:t>
      </w:r>
    </w:p>
    <w:p w14:paraId="57AAD1A0" w14:textId="3BB4C86F" w:rsidR="00ED5983" w:rsidRDefault="00D8689D">
      <w:pPr>
        <w:pStyle w:val="ListParagraph"/>
        <w:numPr>
          <w:ilvl w:val="1"/>
          <w:numId w:val="1"/>
        </w:numPr>
        <w:tabs>
          <w:tab w:val="left" w:pos="1533"/>
          <w:tab w:val="left" w:pos="1534"/>
        </w:tabs>
        <w:ind w:hanging="361"/>
        <w:rPr>
          <w:sz w:val="24"/>
        </w:rPr>
      </w:pPr>
      <w:r>
        <w:rPr>
          <w:sz w:val="24"/>
        </w:rPr>
        <w:t>highly</w:t>
      </w:r>
      <w:r>
        <w:rPr>
          <w:spacing w:val="-6"/>
          <w:sz w:val="24"/>
        </w:rPr>
        <w:t xml:space="preserve"> </w:t>
      </w:r>
      <w:r>
        <w:rPr>
          <w:sz w:val="24"/>
        </w:rPr>
        <w:t>focused</w:t>
      </w:r>
      <w:r>
        <w:rPr>
          <w:spacing w:val="-2"/>
          <w:sz w:val="24"/>
        </w:rPr>
        <w:t xml:space="preserve"> </w:t>
      </w:r>
      <w:r>
        <w:rPr>
          <w:sz w:val="24"/>
        </w:rPr>
        <w:t>lesson</w:t>
      </w:r>
      <w:r>
        <w:rPr>
          <w:spacing w:val="-3"/>
          <w:sz w:val="24"/>
        </w:rPr>
        <w:t xml:space="preserve"> </w:t>
      </w:r>
      <w:r>
        <w:rPr>
          <w:sz w:val="24"/>
        </w:rPr>
        <w:t>plans</w:t>
      </w:r>
      <w:r>
        <w:rPr>
          <w:spacing w:val="-3"/>
          <w:sz w:val="24"/>
        </w:rPr>
        <w:t xml:space="preserve"> </w:t>
      </w:r>
      <w:r>
        <w:rPr>
          <w:sz w:val="24"/>
        </w:rPr>
        <w:t>with</w:t>
      </w:r>
      <w:r>
        <w:rPr>
          <w:spacing w:val="-4"/>
          <w:sz w:val="24"/>
        </w:rPr>
        <w:t xml:space="preserve"> </w:t>
      </w:r>
      <w:r>
        <w:rPr>
          <w:sz w:val="24"/>
        </w:rPr>
        <w:t>clear</w:t>
      </w:r>
      <w:r>
        <w:rPr>
          <w:spacing w:val="-2"/>
          <w:sz w:val="24"/>
        </w:rPr>
        <w:t xml:space="preserve"> </w:t>
      </w:r>
      <w:r w:rsidR="00314D20">
        <w:rPr>
          <w:sz w:val="24"/>
        </w:rPr>
        <w:t>composites and components</w:t>
      </w:r>
      <w:r>
        <w:rPr>
          <w:sz w:val="24"/>
        </w:rPr>
        <w:t>;</w:t>
      </w:r>
    </w:p>
    <w:p w14:paraId="4F38DABD" w14:textId="77777777" w:rsidR="00ED5983" w:rsidRDefault="00D8689D">
      <w:pPr>
        <w:pStyle w:val="ListParagraph"/>
        <w:numPr>
          <w:ilvl w:val="1"/>
          <w:numId w:val="1"/>
        </w:numPr>
        <w:tabs>
          <w:tab w:val="left" w:pos="1533"/>
          <w:tab w:val="left" w:pos="1534"/>
        </w:tabs>
        <w:ind w:hanging="361"/>
        <w:rPr>
          <w:sz w:val="24"/>
        </w:rPr>
      </w:pPr>
      <w:r>
        <w:rPr>
          <w:sz w:val="24"/>
        </w:rPr>
        <w:t>high</w:t>
      </w:r>
      <w:r>
        <w:rPr>
          <w:spacing w:val="-3"/>
          <w:sz w:val="24"/>
        </w:rPr>
        <w:t xml:space="preserve"> </w:t>
      </w:r>
      <w:r>
        <w:rPr>
          <w:sz w:val="24"/>
        </w:rPr>
        <w:t>expectations</w:t>
      </w:r>
      <w:r>
        <w:rPr>
          <w:spacing w:val="-4"/>
          <w:sz w:val="24"/>
        </w:rPr>
        <w:t xml:space="preserve"> </w:t>
      </w:r>
      <w:r>
        <w:rPr>
          <w:sz w:val="24"/>
        </w:rPr>
        <w:t>of</w:t>
      </w:r>
      <w:r>
        <w:rPr>
          <w:spacing w:val="-3"/>
          <w:sz w:val="24"/>
        </w:rPr>
        <w:t xml:space="preserve"> </w:t>
      </w:r>
      <w:r>
        <w:rPr>
          <w:sz w:val="24"/>
        </w:rPr>
        <w:t>pupil</w:t>
      </w:r>
      <w:r>
        <w:rPr>
          <w:spacing w:val="-1"/>
          <w:sz w:val="24"/>
        </w:rPr>
        <w:t xml:space="preserve"> </w:t>
      </w:r>
      <w:r>
        <w:rPr>
          <w:sz w:val="24"/>
        </w:rPr>
        <w:t>engagement</w:t>
      </w:r>
      <w:r>
        <w:rPr>
          <w:spacing w:val="1"/>
          <w:sz w:val="24"/>
        </w:rPr>
        <w:t xml:space="preserve"> </w:t>
      </w:r>
      <w:r>
        <w:rPr>
          <w:sz w:val="24"/>
        </w:rPr>
        <w:t>and</w:t>
      </w:r>
      <w:r>
        <w:rPr>
          <w:spacing w:val="-3"/>
          <w:sz w:val="24"/>
        </w:rPr>
        <w:t xml:space="preserve"> </w:t>
      </w:r>
      <w:r>
        <w:rPr>
          <w:sz w:val="24"/>
        </w:rPr>
        <w:t>involvement</w:t>
      </w:r>
      <w:r>
        <w:rPr>
          <w:spacing w:val="-1"/>
          <w:sz w:val="24"/>
        </w:rPr>
        <w:t xml:space="preserve"> </w:t>
      </w:r>
      <w:r>
        <w:rPr>
          <w:sz w:val="24"/>
        </w:rPr>
        <w:t>in</w:t>
      </w:r>
      <w:r>
        <w:rPr>
          <w:spacing w:val="-2"/>
          <w:sz w:val="24"/>
        </w:rPr>
        <w:t xml:space="preserve"> </w:t>
      </w:r>
      <w:r>
        <w:rPr>
          <w:sz w:val="24"/>
        </w:rPr>
        <w:t>their</w:t>
      </w:r>
      <w:r>
        <w:rPr>
          <w:spacing w:val="-3"/>
          <w:sz w:val="24"/>
        </w:rPr>
        <w:t xml:space="preserve"> </w:t>
      </w:r>
      <w:r>
        <w:rPr>
          <w:sz w:val="24"/>
        </w:rPr>
        <w:t>learning;</w:t>
      </w:r>
    </w:p>
    <w:p w14:paraId="532C68EA" w14:textId="77777777" w:rsidR="00ED5983" w:rsidRDefault="00D8689D">
      <w:pPr>
        <w:pStyle w:val="ListParagraph"/>
        <w:numPr>
          <w:ilvl w:val="1"/>
          <w:numId w:val="1"/>
        </w:numPr>
        <w:tabs>
          <w:tab w:val="left" w:pos="1533"/>
          <w:tab w:val="left" w:pos="1534"/>
        </w:tabs>
        <w:spacing w:before="1"/>
        <w:ind w:hanging="361"/>
        <w:rPr>
          <w:sz w:val="24"/>
        </w:rPr>
      </w:pPr>
      <w:r>
        <w:rPr>
          <w:sz w:val="24"/>
        </w:rPr>
        <w:t>high</w:t>
      </w:r>
      <w:r>
        <w:rPr>
          <w:spacing w:val="-2"/>
          <w:sz w:val="24"/>
        </w:rPr>
        <w:t xml:space="preserve"> </w:t>
      </w:r>
      <w:r>
        <w:rPr>
          <w:sz w:val="24"/>
        </w:rPr>
        <w:t>levels</w:t>
      </w:r>
      <w:r>
        <w:rPr>
          <w:spacing w:val="-1"/>
          <w:sz w:val="24"/>
        </w:rPr>
        <w:t xml:space="preserve"> </w:t>
      </w:r>
      <w:r>
        <w:rPr>
          <w:sz w:val="24"/>
        </w:rPr>
        <w:t>of</w:t>
      </w:r>
      <w:r>
        <w:rPr>
          <w:spacing w:val="-1"/>
          <w:sz w:val="24"/>
        </w:rPr>
        <w:t xml:space="preserve"> </w:t>
      </w:r>
      <w:r>
        <w:rPr>
          <w:sz w:val="24"/>
        </w:rPr>
        <w:t>interaction</w:t>
      </w:r>
      <w:r>
        <w:rPr>
          <w:spacing w:val="-3"/>
          <w:sz w:val="24"/>
        </w:rPr>
        <w:t xml:space="preserve"> </w:t>
      </w:r>
      <w:r>
        <w:rPr>
          <w:sz w:val="24"/>
        </w:rPr>
        <w:t>with</w:t>
      </w:r>
      <w:r>
        <w:rPr>
          <w:spacing w:val="-3"/>
          <w:sz w:val="24"/>
        </w:rPr>
        <w:t xml:space="preserve"> </w:t>
      </w:r>
      <w:r>
        <w:rPr>
          <w:sz w:val="24"/>
        </w:rPr>
        <w:t>peers</w:t>
      </w:r>
      <w:r>
        <w:rPr>
          <w:spacing w:val="-4"/>
          <w:sz w:val="24"/>
        </w:rPr>
        <w:t xml:space="preserve"> </w:t>
      </w:r>
      <w:r>
        <w:rPr>
          <w:sz w:val="24"/>
        </w:rPr>
        <w:t>and</w:t>
      </w:r>
      <w:r>
        <w:rPr>
          <w:spacing w:val="-3"/>
          <w:sz w:val="24"/>
        </w:rPr>
        <w:t xml:space="preserve"> </w:t>
      </w:r>
      <w:r>
        <w:rPr>
          <w:sz w:val="24"/>
        </w:rPr>
        <w:t>teachers;</w:t>
      </w:r>
    </w:p>
    <w:p w14:paraId="69C1B431" w14:textId="77777777" w:rsidR="00ED5983" w:rsidRDefault="00D8689D">
      <w:pPr>
        <w:pStyle w:val="ListParagraph"/>
        <w:numPr>
          <w:ilvl w:val="1"/>
          <w:numId w:val="1"/>
        </w:numPr>
        <w:tabs>
          <w:tab w:val="left" w:pos="1533"/>
          <w:tab w:val="left" w:pos="1534"/>
        </w:tabs>
        <w:ind w:hanging="361"/>
        <w:rPr>
          <w:sz w:val="24"/>
        </w:rPr>
      </w:pPr>
      <w:r>
        <w:rPr>
          <w:sz w:val="24"/>
        </w:rPr>
        <w:t>teacher</w:t>
      </w:r>
      <w:r>
        <w:rPr>
          <w:spacing w:val="-5"/>
          <w:sz w:val="24"/>
        </w:rPr>
        <w:t xml:space="preserve"> </w:t>
      </w:r>
      <w:r>
        <w:rPr>
          <w:sz w:val="24"/>
        </w:rPr>
        <w:t>questioning;</w:t>
      </w:r>
    </w:p>
    <w:p w14:paraId="472ABE2D" w14:textId="59654193" w:rsidR="00ED5983" w:rsidRDefault="00D8689D">
      <w:pPr>
        <w:pStyle w:val="ListParagraph"/>
        <w:numPr>
          <w:ilvl w:val="1"/>
          <w:numId w:val="1"/>
        </w:numPr>
        <w:tabs>
          <w:tab w:val="left" w:pos="1533"/>
          <w:tab w:val="left" w:pos="1534"/>
        </w:tabs>
        <w:spacing w:before="2"/>
        <w:ind w:hanging="361"/>
        <w:rPr>
          <w:sz w:val="24"/>
        </w:rPr>
      </w:pPr>
      <w:r>
        <w:rPr>
          <w:sz w:val="24"/>
        </w:rPr>
        <w:t>modelling</w:t>
      </w:r>
      <w:r w:rsidR="00883838">
        <w:rPr>
          <w:sz w:val="24"/>
        </w:rPr>
        <w:t>, knowledge</w:t>
      </w:r>
      <w:r>
        <w:rPr>
          <w:spacing w:val="-4"/>
          <w:sz w:val="24"/>
        </w:rPr>
        <w:t xml:space="preserve"> </w:t>
      </w:r>
      <w:r>
        <w:rPr>
          <w:sz w:val="24"/>
        </w:rPr>
        <w:t>and</w:t>
      </w:r>
      <w:r>
        <w:rPr>
          <w:spacing w:val="-4"/>
          <w:sz w:val="24"/>
        </w:rPr>
        <w:t xml:space="preserve"> </w:t>
      </w:r>
      <w:r>
        <w:rPr>
          <w:sz w:val="24"/>
        </w:rPr>
        <w:t>explanations;</w:t>
      </w:r>
    </w:p>
    <w:p w14:paraId="4DCEA049" w14:textId="77777777" w:rsidR="00ED5983" w:rsidRDefault="00D8689D">
      <w:pPr>
        <w:pStyle w:val="ListParagraph"/>
        <w:numPr>
          <w:ilvl w:val="1"/>
          <w:numId w:val="1"/>
        </w:numPr>
        <w:tabs>
          <w:tab w:val="left" w:pos="1533"/>
          <w:tab w:val="left" w:pos="1534"/>
        </w:tabs>
        <w:ind w:hanging="361"/>
        <w:rPr>
          <w:sz w:val="24"/>
        </w:rPr>
      </w:pPr>
      <w:r>
        <w:rPr>
          <w:sz w:val="24"/>
        </w:rPr>
        <w:t>pupils</w:t>
      </w:r>
      <w:r>
        <w:rPr>
          <w:spacing w:val="-5"/>
          <w:sz w:val="24"/>
        </w:rPr>
        <w:t xml:space="preserve"> </w:t>
      </w:r>
      <w:r>
        <w:rPr>
          <w:sz w:val="24"/>
        </w:rPr>
        <w:t>accepting</w:t>
      </w:r>
      <w:r>
        <w:rPr>
          <w:spacing w:val="-3"/>
          <w:sz w:val="24"/>
        </w:rPr>
        <w:t xml:space="preserve"> </w:t>
      </w:r>
      <w:r>
        <w:rPr>
          <w:sz w:val="24"/>
        </w:rPr>
        <w:t>responsibility</w:t>
      </w:r>
      <w:r>
        <w:rPr>
          <w:spacing w:val="-4"/>
          <w:sz w:val="24"/>
        </w:rPr>
        <w:t xml:space="preserve"> </w:t>
      </w:r>
      <w:r>
        <w:rPr>
          <w:sz w:val="24"/>
        </w:rPr>
        <w:t>for</w:t>
      </w:r>
      <w:r>
        <w:rPr>
          <w:spacing w:val="-4"/>
          <w:sz w:val="24"/>
        </w:rPr>
        <w:t xml:space="preserve"> </w:t>
      </w:r>
      <w:r>
        <w:rPr>
          <w:sz w:val="24"/>
        </w:rPr>
        <w:t>their</w:t>
      </w:r>
      <w:r>
        <w:rPr>
          <w:spacing w:val="-2"/>
          <w:sz w:val="24"/>
        </w:rPr>
        <w:t xml:space="preserve"> </w:t>
      </w:r>
      <w:r>
        <w:rPr>
          <w:sz w:val="24"/>
        </w:rPr>
        <w:t>learning;</w:t>
      </w:r>
    </w:p>
    <w:p w14:paraId="0AE7E57E" w14:textId="77777777" w:rsidR="00ED5983" w:rsidRDefault="00D8689D">
      <w:pPr>
        <w:pStyle w:val="ListParagraph"/>
        <w:numPr>
          <w:ilvl w:val="1"/>
          <w:numId w:val="1"/>
        </w:numPr>
        <w:tabs>
          <w:tab w:val="left" w:pos="1533"/>
          <w:tab w:val="left" w:pos="1534"/>
        </w:tabs>
        <w:ind w:hanging="361"/>
        <w:rPr>
          <w:sz w:val="24"/>
        </w:rPr>
      </w:pPr>
      <w:r>
        <w:rPr>
          <w:sz w:val="24"/>
        </w:rPr>
        <w:t>effective</w:t>
      </w:r>
      <w:r>
        <w:rPr>
          <w:spacing w:val="-4"/>
          <w:sz w:val="24"/>
        </w:rPr>
        <w:t xml:space="preserve"> </w:t>
      </w:r>
      <w:r>
        <w:rPr>
          <w:sz w:val="24"/>
        </w:rPr>
        <w:t>working</w:t>
      </w:r>
      <w:r>
        <w:rPr>
          <w:spacing w:val="-3"/>
          <w:sz w:val="24"/>
        </w:rPr>
        <w:t xml:space="preserve"> </w:t>
      </w:r>
      <w:r>
        <w:rPr>
          <w:sz w:val="24"/>
        </w:rPr>
        <w:t>in</w:t>
      </w:r>
      <w:r>
        <w:rPr>
          <w:spacing w:val="-3"/>
          <w:sz w:val="24"/>
        </w:rPr>
        <w:t xml:space="preserve"> </w:t>
      </w:r>
      <w:r>
        <w:rPr>
          <w:sz w:val="24"/>
        </w:rPr>
        <w:t>groups</w:t>
      </w:r>
      <w:r>
        <w:rPr>
          <w:spacing w:val="-2"/>
          <w:sz w:val="24"/>
        </w:rPr>
        <w:t xml:space="preserve"> </w:t>
      </w:r>
      <w:r>
        <w:rPr>
          <w:sz w:val="24"/>
        </w:rPr>
        <w:t>or</w:t>
      </w:r>
      <w:r>
        <w:rPr>
          <w:spacing w:val="-4"/>
          <w:sz w:val="24"/>
        </w:rPr>
        <w:t xml:space="preserve"> </w:t>
      </w:r>
      <w:r>
        <w:rPr>
          <w:sz w:val="24"/>
        </w:rPr>
        <w:t>independently;</w:t>
      </w:r>
    </w:p>
    <w:p w14:paraId="7D5BC57F" w14:textId="77777777" w:rsidR="00ED5983" w:rsidRDefault="00D8689D">
      <w:pPr>
        <w:pStyle w:val="ListParagraph"/>
        <w:numPr>
          <w:ilvl w:val="1"/>
          <w:numId w:val="1"/>
        </w:numPr>
        <w:tabs>
          <w:tab w:val="left" w:pos="1533"/>
          <w:tab w:val="left" w:pos="1534"/>
        </w:tabs>
        <w:spacing w:before="2"/>
        <w:ind w:hanging="361"/>
        <w:rPr>
          <w:sz w:val="24"/>
        </w:rPr>
      </w:pPr>
      <w:r>
        <w:rPr>
          <w:sz w:val="24"/>
        </w:rPr>
        <w:t>praise</w:t>
      </w:r>
      <w:r>
        <w:rPr>
          <w:spacing w:val="-2"/>
          <w:sz w:val="24"/>
        </w:rPr>
        <w:t xml:space="preserve"> </w:t>
      </w:r>
      <w:r>
        <w:rPr>
          <w:sz w:val="24"/>
        </w:rPr>
        <w:t>and</w:t>
      </w:r>
      <w:r>
        <w:rPr>
          <w:spacing w:val="-3"/>
          <w:sz w:val="24"/>
        </w:rPr>
        <w:t xml:space="preserve"> </w:t>
      </w:r>
      <w:r>
        <w:rPr>
          <w:sz w:val="24"/>
        </w:rPr>
        <w:t>encouragement</w:t>
      </w:r>
      <w:r>
        <w:rPr>
          <w:spacing w:val="-3"/>
          <w:sz w:val="24"/>
        </w:rPr>
        <w:t xml:space="preserve"> </w:t>
      </w:r>
      <w:r>
        <w:rPr>
          <w:sz w:val="24"/>
        </w:rPr>
        <w:t>to</w:t>
      </w:r>
      <w:r>
        <w:rPr>
          <w:spacing w:val="-3"/>
          <w:sz w:val="24"/>
        </w:rPr>
        <w:t xml:space="preserve"> </w:t>
      </w:r>
      <w:r>
        <w:rPr>
          <w:sz w:val="24"/>
        </w:rPr>
        <w:t>motivate;</w:t>
      </w:r>
    </w:p>
    <w:p w14:paraId="49A7F9AB" w14:textId="6300A214" w:rsidR="00012811" w:rsidRPr="00012811" w:rsidRDefault="00D8689D" w:rsidP="00012811">
      <w:pPr>
        <w:pStyle w:val="ListParagraph"/>
        <w:numPr>
          <w:ilvl w:val="1"/>
          <w:numId w:val="1"/>
        </w:numPr>
        <w:tabs>
          <w:tab w:val="left" w:pos="1533"/>
          <w:tab w:val="left" w:pos="1534"/>
        </w:tabs>
        <w:ind w:hanging="361"/>
        <w:rPr>
          <w:sz w:val="24"/>
        </w:rPr>
      </w:pPr>
      <w:r>
        <w:rPr>
          <w:sz w:val="24"/>
        </w:rPr>
        <w:t>and</w:t>
      </w:r>
      <w:r>
        <w:rPr>
          <w:spacing w:val="-2"/>
          <w:sz w:val="24"/>
        </w:rPr>
        <w:t xml:space="preserve"> </w:t>
      </w:r>
      <w:r w:rsidR="009247F8">
        <w:rPr>
          <w:sz w:val="24"/>
        </w:rPr>
        <w:t>child</w:t>
      </w:r>
      <w:r w:rsidR="009247F8">
        <w:rPr>
          <w:spacing w:val="-3"/>
          <w:sz w:val="24"/>
        </w:rPr>
        <w:t>-initiated</w:t>
      </w:r>
      <w:r>
        <w:rPr>
          <w:spacing w:val="-2"/>
          <w:sz w:val="24"/>
        </w:rPr>
        <w:t xml:space="preserve"> </w:t>
      </w:r>
      <w:r>
        <w:rPr>
          <w:sz w:val="24"/>
        </w:rPr>
        <w:t>learning.</w:t>
      </w:r>
    </w:p>
    <w:p w14:paraId="419EF8D3" w14:textId="5BCC5A10" w:rsidR="00ED5983" w:rsidRDefault="00D8689D">
      <w:pPr>
        <w:pStyle w:val="Heading1"/>
        <w:numPr>
          <w:ilvl w:val="0"/>
          <w:numId w:val="1"/>
        </w:numPr>
        <w:tabs>
          <w:tab w:val="left" w:pos="1055"/>
        </w:tabs>
        <w:spacing w:before="221"/>
        <w:ind w:hanging="243"/>
        <w:rPr>
          <w:u w:val="none"/>
        </w:rPr>
      </w:pPr>
      <w:r>
        <w:t>Target</w:t>
      </w:r>
      <w:r>
        <w:rPr>
          <w:spacing w:val="-2"/>
        </w:rPr>
        <w:t xml:space="preserve"> </w:t>
      </w:r>
      <w:r>
        <w:t>Setting</w:t>
      </w:r>
    </w:p>
    <w:p w14:paraId="0ABC7F43" w14:textId="7FD0A5A6" w:rsidR="00ED5983" w:rsidRDefault="00D8689D">
      <w:pPr>
        <w:pStyle w:val="BodyText"/>
        <w:ind w:left="812" w:right="145"/>
      </w:pPr>
      <w:r>
        <w:t xml:space="preserve">Individual </w:t>
      </w:r>
      <w:bookmarkStart w:id="0" w:name="_Int_TFVkdCdi"/>
      <w:r>
        <w:t>pupil’s</w:t>
      </w:r>
      <w:bookmarkEnd w:id="0"/>
      <w:r>
        <w:t xml:space="preserve"> progress is tracked, together with the cohort and specific groups, throughout</w:t>
      </w:r>
      <w:r>
        <w:rPr>
          <w:spacing w:val="1"/>
        </w:rPr>
        <w:t xml:space="preserve"> </w:t>
      </w:r>
      <w:r>
        <w:t xml:space="preserve">their time at </w:t>
      </w:r>
      <w:r w:rsidR="00230B95">
        <w:t>Emneth and Southery</w:t>
      </w:r>
      <w:r>
        <w:t xml:space="preserve"> Academy. A range of performance measures, including teacher assessments</w:t>
      </w:r>
      <w:r>
        <w:rPr>
          <w:spacing w:val="1"/>
        </w:rPr>
        <w:t xml:space="preserve"> </w:t>
      </w:r>
      <w:r>
        <w:t>and test data</w:t>
      </w:r>
      <w:r w:rsidR="009247F8">
        <w:t xml:space="preserve"> (using </w:t>
      </w:r>
      <w:proofErr w:type="spellStart"/>
      <w:r w:rsidR="009247F8">
        <w:t>PiXL</w:t>
      </w:r>
      <w:proofErr w:type="spellEnd"/>
      <w:r w:rsidR="009247F8">
        <w:t xml:space="preserve"> testing)</w:t>
      </w:r>
      <w:r>
        <w:t>, are used to determine children’s levels, from which strengths and areas for</w:t>
      </w:r>
      <w:r>
        <w:rPr>
          <w:spacing w:val="1"/>
        </w:rPr>
        <w:t xml:space="preserve"> </w:t>
      </w:r>
      <w:r>
        <w:t>development are identified. These provide information to set individual targets to maintain pupil’s</w:t>
      </w:r>
      <w:r>
        <w:rPr>
          <w:spacing w:val="-52"/>
        </w:rPr>
        <w:t xml:space="preserve"> </w:t>
      </w:r>
      <w:r>
        <w:t>progress. Targets are shared with staff, children and parents. In addition, this information is used</w:t>
      </w:r>
      <w:r>
        <w:rPr>
          <w:spacing w:val="1"/>
        </w:rPr>
        <w:t xml:space="preserve"> </w:t>
      </w:r>
      <w:r>
        <w:t>to inform planning,</w:t>
      </w:r>
      <w:r>
        <w:rPr>
          <w:spacing w:val="-2"/>
        </w:rPr>
        <w:t xml:space="preserve"> </w:t>
      </w:r>
      <w:r>
        <w:t>and</w:t>
      </w:r>
      <w:r>
        <w:rPr>
          <w:spacing w:val="-2"/>
        </w:rPr>
        <w:t xml:space="preserve"> </w:t>
      </w:r>
      <w:r>
        <w:t>to</w:t>
      </w:r>
      <w:r>
        <w:rPr>
          <w:spacing w:val="1"/>
        </w:rPr>
        <w:t xml:space="preserve"> </w:t>
      </w:r>
      <w:r>
        <w:t xml:space="preserve">implement intervention </w:t>
      </w:r>
      <w:proofErr w:type="spellStart"/>
      <w:r>
        <w:t>programmes</w:t>
      </w:r>
      <w:proofErr w:type="spellEnd"/>
      <w:r>
        <w:rPr>
          <w:spacing w:val="-2"/>
        </w:rPr>
        <w:t xml:space="preserve"> </w:t>
      </w:r>
      <w:r>
        <w:t>as</w:t>
      </w:r>
      <w:r>
        <w:rPr>
          <w:spacing w:val="-1"/>
        </w:rPr>
        <w:t xml:space="preserve"> </w:t>
      </w:r>
      <w:r>
        <w:t>necessary.</w:t>
      </w:r>
    </w:p>
    <w:p w14:paraId="7C6AE130" w14:textId="77777777" w:rsidR="00ED5983" w:rsidRDefault="00ED5983">
      <w:pPr>
        <w:pStyle w:val="BodyText"/>
        <w:spacing w:before="11"/>
        <w:ind w:left="0"/>
        <w:rPr>
          <w:sz w:val="23"/>
        </w:rPr>
      </w:pPr>
    </w:p>
    <w:p w14:paraId="2B4DE2F4" w14:textId="001E7516" w:rsidR="00ED5983" w:rsidRDefault="00D8689D">
      <w:pPr>
        <w:pStyle w:val="BodyText"/>
        <w:ind w:left="812" w:right="591"/>
      </w:pPr>
      <w:r>
        <w:t>Termly</w:t>
      </w:r>
      <w:r w:rsidR="585111A8">
        <w:t>,</w:t>
      </w:r>
      <w:r>
        <w:t xml:space="preserve"> parent consultations allow parents/carers the opportunity to discuss their children’s</w:t>
      </w:r>
      <w:r>
        <w:rPr>
          <w:spacing w:val="1"/>
        </w:rPr>
        <w:t xml:space="preserve"> </w:t>
      </w:r>
      <w:r>
        <w:t>targets with teachers, including progress towards achieving these. Additional meetings can be</w:t>
      </w:r>
      <w:r>
        <w:rPr>
          <w:spacing w:val="-52"/>
        </w:rPr>
        <w:t xml:space="preserve"> </w:t>
      </w:r>
      <w:r>
        <w:t>arranged as</w:t>
      </w:r>
      <w:r>
        <w:rPr>
          <w:spacing w:val="-2"/>
        </w:rPr>
        <w:t xml:space="preserve"> </w:t>
      </w:r>
      <w:r>
        <w:t>necessary</w:t>
      </w:r>
      <w:r>
        <w:rPr>
          <w:spacing w:val="1"/>
        </w:rPr>
        <w:t xml:space="preserve"> </w:t>
      </w:r>
      <w:r>
        <w:t>should</w:t>
      </w:r>
      <w:r>
        <w:rPr>
          <w:spacing w:val="-2"/>
        </w:rPr>
        <w:t xml:space="preserve"> </w:t>
      </w:r>
      <w:r>
        <w:t>further</w:t>
      </w:r>
      <w:r>
        <w:rPr>
          <w:spacing w:val="1"/>
        </w:rPr>
        <w:t xml:space="preserve"> </w:t>
      </w:r>
      <w:r>
        <w:t>information</w:t>
      </w:r>
      <w:r>
        <w:rPr>
          <w:spacing w:val="-2"/>
        </w:rPr>
        <w:t xml:space="preserve"> </w:t>
      </w:r>
      <w:r>
        <w:t>be required.</w:t>
      </w:r>
    </w:p>
    <w:p w14:paraId="66086F7F" w14:textId="77777777" w:rsidR="00ED5983" w:rsidRDefault="00ED5983">
      <w:pPr>
        <w:pStyle w:val="BodyText"/>
        <w:spacing w:before="2"/>
        <w:ind w:left="0"/>
      </w:pPr>
    </w:p>
    <w:p w14:paraId="6CAA5890" w14:textId="77777777" w:rsidR="00ED5983" w:rsidRDefault="00D8689D">
      <w:pPr>
        <w:pStyle w:val="Heading1"/>
        <w:numPr>
          <w:ilvl w:val="0"/>
          <w:numId w:val="1"/>
        </w:numPr>
        <w:tabs>
          <w:tab w:val="left" w:pos="1055"/>
        </w:tabs>
        <w:ind w:hanging="243"/>
        <w:rPr>
          <w:u w:val="none"/>
        </w:rPr>
      </w:pPr>
      <w:r>
        <w:t>Focused</w:t>
      </w:r>
      <w:r>
        <w:rPr>
          <w:spacing w:val="-5"/>
        </w:rPr>
        <w:t xml:space="preserve"> </w:t>
      </w:r>
      <w:r>
        <w:t>Assessment</w:t>
      </w:r>
      <w:r>
        <w:rPr>
          <w:spacing w:val="-3"/>
        </w:rPr>
        <w:t xml:space="preserve"> </w:t>
      </w:r>
      <w:r>
        <w:t>and</w:t>
      </w:r>
      <w:r>
        <w:rPr>
          <w:spacing w:val="-1"/>
        </w:rPr>
        <w:t xml:space="preserve"> </w:t>
      </w:r>
      <w:r>
        <w:t>Tracking</w:t>
      </w:r>
    </w:p>
    <w:p w14:paraId="5E148F10" w14:textId="152A2C65" w:rsidR="00ED5983" w:rsidRDefault="00D8689D">
      <w:pPr>
        <w:pStyle w:val="BodyText"/>
        <w:ind w:left="812" w:right="145"/>
      </w:pPr>
      <w:r>
        <w:t>Individual pupil’s attainment and progress is tracked, together with the cohort and specific group</w:t>
      </w:r>
      <w:r>
        <w:rPr>
          <w:spacing w:val="1"/>
        </w:rPr>
        <w:t xml:space="preserve"> </w:t>
      </w:r>
      <w:r>
        <w:t xml:space="preserve">data, throughout their time at </w:t>
      </w:r>
      <w:r w:rsidR="00230B95">
        <w:t>Emneth and Southery</w:t>
      </w:r>
      <w:r>
        <w:t xml:space="preserve"> Academy as part of the core element of teaching and</w:t>
      </w:r>
      <w:r>
        <w:rPr>
          <w:spacing w:val="1"/>
        </w:rPr>
        <w:t xml:space="preserve"> </w:t>
      </w:r>
      <w:r>
        <w:t>learning.</w:t>
      </w:r>
      <w:r>
        <w:rPr>
          <w:spacing w:val="-5"/>
        </w:rPr>
        <w:t xml:space="preserve"> </w:t>
      </w:r>
      <w:r>
        <w:t>A</w:t>
      </w:r>
      <w:r>
        <w:rPr>
          <w:spacing w:val="-1"/>
        </w:rPr>
        <w:t xml:space="preserve"> </w:t>
      </w:r>
      <w:r>
        <w:t>range</w:t>
      </w:r>
      <w:r>
        <w:rPr>
          <w:spacing w:val="-4"/>
        </w:rPr>
        <w:t xml:space="preserve"> </w:t>
      </w:r>
      <w:r>
        <w:t>of</w:t>
      </w:r>
      <w:r>
        <w:rPr>
          <w:spacing w:val="-2"/>
        </w:rPr>
        <w:t xml:space="preserve"> </w:t>
      </w:r>
      <w:r>
        <w:t>performance</w:t>
      </w:r>
      <w:r>
        <w:rPr>
          <w:spacing w:val="-3"/>
        </w:rPr>
        <w:t xml:space="preserve"> </w:t>
      </w:r>
      <w:r>
        <w:t>measures,</w:t>
      </w:r>
      <w:r>
        <w:rPr>
          <w:spacing w:val="-1"/>
        </w:rPr>
        <w:t xml:space="preserve"> </w:t>
      </w:r>
      <w:r>
        <w:t>including</w:t>
      </w:r>
      <w:r>
        <w:rPr>
          <w:spacing w:val="-4"/>
        </w:rPr>
        <w:t xml:space="preserve"> </w:t>
      </w:r>
      <w:r>
        <w:t>teacher</w:t>
      </w:r>
      <w:r>
        <w:rPr>
          <w:spacing w:val="-1"/>
        </w:rPr>
        <w:t xml:space="preserve"> </w:t>
      </w:r>
      <w:r>
        <w:t>assessments</w:t>
      </w:r>
      <w:r>
        <w:rPr>
          <w:spacing w:val="-2"/>
        </w:rPr>
        <w:t xml:space="preserve"> </w:t>
      </w:r>
      <w:r>
        <w:t>and</w:t>
      </w:r>
      <w:r>
        <w:rPr>
          <w:spacing w:val="-3"/>
        </w:rPr>
        <w:t xml:space="preserve"> </w:t>
      </w:r>
      <w:r>
        <w:t>test</w:t>
      </w:r>
      <w:r>
        <w:rPr>
          <w:spacing w:val="-2"/>
        </w:rPr>
        <w:t xml:space="preserve"> </w:t>
      </w:r>
      <w:r>
        <w:t>data,</w:t>
      </w:r>
      <w:r>
        <w:rPr>
          <w:spacing w:val="-4"/>
        </w:rPr>
        <w:t xml:space="preserve"> </w:t>
      </w:r>
      <w:r>
        <w:t>are</w:t>
      </w:r>
      <w:r>
        <w:rPr>
          <w:spacing w:val="-3"/>
        </w:rPr>
        <w:t xml:space="preserve"> </w:t>
      </w:r>
      <w:r>
        <w:t>used</w:t>
      </w:r>
      <w:r>
        <w:rPr>
          <w:spacing w:val="-51"/>
        </w:rPr>
        <w:t xml:space="preserve"> </w:t>
      </w:r>
      <w:r>
        <w:t>to determine children’s levels. Strengths and areas for development are identified to inform</w:t>
      </w:r>
      <w:r>
        <w:rPr>
          <w:spacing w:val="1"/>
        </w:rPr>
        <w:t xml:space="preserve"> </w:t>
      </w:r>
      <w:r>
        <w:t xml:space="preserve">planning, and to implement intervention </w:t>
      </w:r>
      <w:proofErr w:type="spellStart"/>
      <w:r>
        <w:t>programmes</w:t>
      </w:r>
      <w:proofErr w:type="spellEnd"/>
      <w:r>
        <w:t xml:space="preserve"> as necessary. Assessment data is collected</w:t>
      </w:r>
      <w:r>
        <w:rPr>
          <w:spacing w:val="1"/>
        </w:rPr>
        <w:t xml:space="preserve"> </w:t>
      </w:r>
      <w:r>
        <w:t>termly and levels passed to parents. Half termly pupil progress meetings are completed to identify</w:t>
      </w:r>
      <w:r>
        <w:rPr>
          <w:spacing w:val="-52"/>
        </w:rPr>
        <w:t xml:space="preserve"> </w:t>
      </w:r>
      <w:r>
        <w:t>current</w:t>
      </w:r>
      <w:r>
        <w:rPr>
          <w:spacing w:val="-1"/>
        </w:rPr>
        <w:t xml:space="preserve"> </w:t>
      </w:r>
      <w:r>
        <w:t>performance</w:t>
      </w:r>
      <w:r>
        <w:rPr>
          <w:spacing w:val="-4"/>
        </w:rPr>
        <w:t xml:space="preserve"> </w:t>
      </w:r>
      <w:r>
        <w:t>and</w:t>
      </w:r>
      <w:r>
        <w:rPr>
          <w:spacing w:val="-1"/>
        </w:rPr>
        <w:t xml:space="preserve"> </w:t>
      </w:r>
      <w:r>
        <w:t>ensure</w:t>
      </w:r>
      <w:r>
        <w:rPr>
          <w:spacing w:val="-3"/>
        </w:rPr>
        <w:t xml:space="preserve"> </w:t>
      </w:r>
      <w:r>
        <w:t>rapid</w:t>
      </w:r>
      <w:r>
        <w:rPr>
          <w:spacing w:val="-1"/>
        </w:rPr>
        <w:t xml:space="preserve"> </w:t>
      </w:r>
      <w:r>
        <w:t>interventions</w:t>
      </w:r>
      <w:r>
        <w:rPr>
          <w:spacing w:val="-1"/>
        </w:rPr>
        <w:t xml:space="preserve"> </w:t>
      </w:r>
      <w:r>
        <w:t>can</w:t>
      </w:r>
      <w:r>
        <w:rPr>
          <w:spacing w:val="3"/>
        </w:rPr>
        <w:t xml:space="preserve"> </w:t>
      </w:r>
      <w:r>
        <w:t>be</w:t>
      </w:r>
      <w:r>
        <w:rPr>
          <w:spacing w:val="-4"/>
        </w:rPr>
        <w:t xml:space="preserve"> </w:t>
      </w:r>
      <w:r>
        <w:t>used</w:t>
      </w:r>
      <w:r>
        <w:rPr>
          <w:spacing w:val="-3"/>
        </w:rPr>
        <w:t xml:space="preserve"> </w:t>
      </w:r>
      <w:r>
        <w:t>to</w:t>
      </w:r>
      <w:r>
        <w:rPr>
          <w:spacing w:val="-1"/>
        </w:rPr>
        <w:t xml:space="preserve"> </w:t>
      </w:r>
      <w:r>
        <w:t>support</w:t>
      </w:r>
      <w:r>
        <w:rPr>
          <w:spacing w:val="-2"/>
        </w:rPr>
        <w:t xml:space="preserve"> </w:t>
      </w:r>
      <w:r>
        <w:t>ongoing</w:t>
      </w:r>
      <w:r>
        <w:rPr>
          <w:spacing w:val="-2"/>
        </w:rPr>
        <w:t xml:space="preserve"> </w:t>
      </w:r>
      <w:r>
        <w:t>learning.</w:t>
      </w:r>
    </w:p>
    <w:p w14:paraId="55C1314D" w14:textId="77777777" w:rsidR="00ED5983" w:rsidRDefault="00ED5983" w:rsidP="00883838">
      <w:pPr>
        <w:pStyle w:val="BodyText"/>
        <w:spacing w:before="11"/>
        <w:ind w:left="0"/>
        <w:jc w:val="right"/>
        <w:rPr>
          <w:sz w:val="23"/>
        </w:rPr>
      </w:pPr>
    </w:p>
    <w:p w14:paraId="6F8D44AA" w14:textId="77777777" w:rsidR="00ED5983" w:rsidRDefault="00D8689D">
      <w:pPr>
        <w:pStyle w:val="BodyText"/>
        <w:ind w:left="812" w:right="506"/>
      </w:pPr>
      <w:r>
        <w:t>Teachers will use prior learning and current performance to plan future lessons, with continual</w:t>
      </w:r>
      <w:r>
        <w:rPr>
          <w:spacing w:val="-52"/>
        </w:rPr>
        <w:t xml:space="preserve"> </w:t>
      </w:r>
      <w:r>
        <w:t>formative assessment through ongoing Assessment for Learning (</w:t>
      </w:r>
      <w:proofErr w:type="spellStart"/>
      <w:r>
        <w:t>AfL</w:t>
      </w:r>
      <w:proofErr w:type="spellEnd"/>
      <w:r>
        <w:t>) being conducted during</w:t>
      </w:r>
      <w:r>
        <w:rPr>
          <w:spacing w:val="1"/>
        </w:rPr>
        <w:t xml:space="preserve"> </w:t>
      </w:r>
      <w:r>
        <w:t>lessons.</w:t>
      </w:r>
      <w:r>
        <w:rPr>
          <w:spacing w:val="-2"/>
        </w:rPr>
        <w:t xml:space="preserve"> </w:t>
      </w:r>
      <w:r>
        <w:t>Examples</w:t>
      </w:r>
      <w:r>
        <w:rPr>
          <w:spacing w:val="1"/>
        </w:rPr>
        <w:t xml:space="preserve"> </w:t>
      </w:r>
      <w:r>
        <w:t>of</w:t>
      </w:r>
      <w:r>
        <w:rPr>
          <w:spacing w:val="1"/>
        </w:rPr>
        <w:t xml:space="preserve"> </w:t>
      </w:r>
      <w:proofErr w:type="spellStart"/>
      <w:r>
        <w:t>AfL</w:t>
      </w:r>
      <w:proofErr w:type="spellEnd"/>
      <w:r>
        <w:rPr>
          <w:spacing w:val="-1"/>
        </w:rPr>
        <w:t xml:space="preserve"> </w:t>
      </w:r>
      <w:r>
        <w:t>in</w:t>
      </w:r>
      <w:r>
        <w:rPr>
          <w:spacing w:val="1"/>
        </w:rPr>
        <w:t xml:space="preserve"> </w:t>
      </w:r>
      <w:r>
        <w:t>the</w:t>
      </w:r>
      <w:r>
        <w:rPr>
          <w:spacing w:val="1"/>
        </w:rPr>
        <w:t xml:space="preserve"> </w:t>
      </w:r>
      <w:r>
        <w:t>classroom</w:t>
      </w:r>
      <w:r>
        <w:rPr>
          <w:spacing w:val="1"/>
        </w:rPr>
        <w:t xml:space="preserve"> </w:t>
      </w:r>
      <w:r>
        <w:t>include:</w:t>
      </w:r>
    </w:p>
    <w:p w14:paraId="19902AF7" w14:textId="77777777" w:rsidR="00ED5983" w:rsidRDefault="00ED5983">
      <w:pPr>
        <w:pStyle w:val="BodyText"/>
        <w:spacing w:before="11"/>
        <w:ind w:left="0"/>
        <w:rPr>
          <w:sz w:val="23"/>
        </w:rPr>
      </w:pPr>
    </w:p>
    <w:p w14:paraId="4ACD0D49" w14:textId="010FC823" w:rsidR="00ED5983" w:rsidRDefault="009247F8" w:rsidP="5E384092">
      <w:pPr>
        <w:pStyle w:val="ListParagraph"/>
        <w:numPr>
          <w:ilvl w:val="1"/>
          <w:numId w:val="1"/>
        </w:numPr>
        <w:tabs>
          <w:tab w:val="left" w:pos="1533"/>
          <w:tab w:val="left" w:pos="1534"/>
        </w:tabs>
        <w:spacing w:line="240" w:lineRule="auto"/>
        <w:ind w:hanging="361"/>
        <w:rPr>
          <w:sz w:val="24"/>
          <w:szCs w:val="24"/>
        </w:rPr>
      </w:pPr>
      <w:r w:rsidRPr="5E384092">
        <w:rPr>
          <w:sz w:val="24"/>
          <w:szCs w:val="24"/>
        </w:rPr>
        <w:t>composites</w:t>
      </w:r>
      <w:r w:rsidR="00D8689D" w:rsidRPr="5E384092">
        <w:rPr>
          <w:spacing w:val="-4"/>
          <w:sz w:val="24"/>
          <w:szCs w:val="24"/>
        </w:rPr>
        <w:t xml:space="preserve"> </w:t>
      </w:r>
      <w:r w:rsidR="3C757188" w:rsidRPr="5E384092">
        <w:rPr>
          <w:spacing w:val="-4"/>
          <w:sz w:val="24"/>
          <w:szCs w:val="24"/>
        </w:rPr>
        <w:t xml:space="preserve">(main theme of that lesson) </w:t>
      </w:r>
      <w:r w:rsidR="00D8689D" w:rsidRPr="5E384092">
        <w:rPr>
          <w:sz w:val="24"/>
          <w:szCs w:val="24"/>
        </w:rPr>
        <w:t>at</w:t>
      </w:r>
      <w:r w:rsidR="00D8689D" w:rsidRPr="5E384092">
        <w:rPr>
          <w:spacing w:val="-3"/>
          <w:sz w:val="24"/>
          <w:szCs w:val="24"/>
        </w:rPr>
        <w:t xml:space="preserve"> </w:t>
      </w:r>
      <w:r w:rsidR="00D8689D" w:rsidRPr="5E384092">
        <w:rPr>
          <w:sz w:val="24"/>
          <w:szCs w:val="24"/>
        </w:rPr>
        <w:t>the</w:t>
      </w:r>
      <w:r w:rsidR="00D8689D" w:rsidRPr="5E384092">
        <w:rPr>
          <w:spacing w:val="1"/>
          <w:sz w:val="24"/>
          <w:szCs w:val="24"/>
        </w:rPr>
        <w:t xml:space="preserve"> </w:t>
      </w:r>
      <w:r w:rsidR="00D8689D" w:rsidRPr="5E384092">
        <w:rPr>
          <w:sz w:val="24"/>
          <w:szCs w:val="24"/>
        </w:rPr>
        <w:t>start</w:t>
      </w:r>
      <w:r w:rsidR="00D8689D" w:rsidRPr="5E384092">
        <w:rPr>
          <w:spacing w:val="-1"/>
          <w:sz w:val="24"/>
          <w:szCs w:val="24"/>
        </w:rPr>
        <w:t xml:space="preserve"> </w:t>
      </w:r>
      <w:r w:rsidR="00D8689D" w:rsidRPr="5E384092">
        <w:rPr>
          <w:sz w:val="24"/>
          <w:szCs w:val="24"/>
        </w:rPr>
        <w:t>of</w:t>
      </w:r>
      <w:r w:rsidR="00D8689D" w:rsidRPr="5E384092">
        <w:rPr>
          <w:spacing w:val="-1"/>
          <w:sz w:val="24"/>
          <w:szCs w:val="24"/>
        </w:rPr>
        <w:t xml:space="preserve"> </w:t>
      </w:r>
      <w:r w:rsidR="00D8689D" w:rsidRPr="5E384092">
        <w:rPr>
          <w:sz w:val="24"/>
          <w:szCs w:val="24"/>
        </w:rPr>
        <w:t>lessons;</w:t>
      </w:r>
    </w:p>
    <w:p w14:paraId="37839544" w14:textId="12109286" w:rsidR="00ED5983" w:rsidRDefault="009247F8" w:rsidP="5E384092">
      <w:pPr>
        <w:pStyle w:val="ListParagraph"/>
        <w:numPr>
          <w:ilvl w:val="1"/>
          <w:numId w:val="1"/>
        </w:numPr>
        <w:tabs>
          <w:tab w:val="left" w:pos="1533"/>
          <w:tab w:val="left" w:pos="1534"/>
        </w:tabs>
        <w:spacing w:before="2"/>
        <w:ind w:hanging="361"/>
        <w:rPr>
          <w:sz w:val="24"/>
          <w:szCs w:val="24"/>
        </w:rPr>
      </w:pPr>
      <w:r w:rsidRPr="5E384092">
        <w:rPr>
          <w:sz w:val="24"/>
          <w:szCs w:val="24"/>
        </w:rPr>
        <w:lastRenderedPageBreak/>
        <w:t>components</w:t>
      </w:r>
      <w:r w:rsidR="00D8689D" w:rsidRPr="5E384092">
        <w:rPr>
          <w:sz w:val="24"/>
          <w:szCs w:val="24"/>
        </w:rPr>
        <w:t>,</w:t>
      </w:r>
      <w:r w:rsidR="37289C87" w:rsidRPr="5E384092">
        <w:rPr>
          <w:sz w:val="24"/>
          <w:szCs w:val="24"/>
        </w:rPr>
        <w:t xml:space="preserve"> (main theme for the term/unit)</w:t>
      </w:r>
      <w:r w:rsidR="00D8689D" w:rsidRPr="5E384092">
        <w:rPr>
          <w:spacing w:val="-4"/>
          <w:sz w:val="24"/>
          <w:szCs w:val="24"/>
        </w:rPr>
        <w:t xml:space="preserve"> </w:t>
      </w:r>
      <w:r w:rsidR="00D8689D" w:rsidRPr="5E384092">
        <w:rPr>
          <w:sz w:val="24"/>
          <w:szCs w:val="24"/>
        </w:rPr>
        <w:t>which</w:t>
      </w:r>
      <w:r w:rsidR="00D8689D" w:rsidRPr="5E384092">
        <w:rPr>
          <w:spacing w:val="-2"/>
          <w:sz w:val="24"/>
          <w:szCs w:val="24"/>
        </w:rPr>
        <w:t xml:space="preserve"> </w:t>
      </w:r>
      <w:r w:rsidR="00D8689D" w:rsidRPr="5E384092">
        <w:rPr>
          <w:sz w:val="24"/>
          <w:szCs w:val="24"/>
        </w:rPr>
        <w:t>are</w:t>
      </w:r>
      <w:r w:rsidR="00D8689D" w:rsidRPr="5E384092">
        <w:rPr>
          <w:spacing w:val="-1"/>
          <w:sz w:val="24"/>
          <w:szCs w:val="24"/>
        </w:rPr>
        <w:t xml:space="preserve"> </w:t>
      </w:r>
      <w:r w:rsidR="00D8689D" w:rsidRPr="5E384092">
        <w:rPr>
          <w:sz w:val="24"/>
          <w:szCs w:val="24"/>
        </w:rPr>
        <w:t>understood</w:t>
      </w:r>
      <w:r w:rsidR="00D8689D" w:rsidRPr="5E384092">
        <w:rPr>
          <w:spacing w:val="-4"/>
          <w:sz w:val="24"/>
          <w:szCs w:val="24"/>
        </w:rPr>
        <w:t xml:space="preserve"> </w:t>
      </w:r>
      <w:r w:rsidR="00D8689D" w:rsidRPr="5E384092">
        <w:rPr>
          <w:sz w:val="24"/>
          <w:szCs w:val="24"/>
        </w:rPr>
        <w:t>by</w:t>
      </w:r>
      <w:r w:rsidR="00D8689D" w:rsidRPr="5E384092">
        <w:rPr>
          <w:spacing w:val="-2"/>
          <w:sz w:val="24"/>
          <w:szCs w:val="24"/>
        </w:rPr>
        <w:t xml:space="preserve"> </w:t>
      </w:r>
      <w:r w:rsidR="00D8689D" w:rsidRPr="5E384092">
        <w:rPr>
          <w:sz w:val="24"/>
          <w:szCs w:val="24"/>
        </w:rPr>
        <w:t>the</w:t>
      </w:r>
      <w:r w:rsidR="00D8689D" w:rsidRPr="5E384092">
        <w:rPr>
          <w:spacing w:val="-4"/>
          <w:sz w:val="24"/>
          <w:szCs w:val="24"/>
        </w:rPr>
        <w:t xml:space="preserve"> </w:t>
      </w:r>
      <w:r w:rsidR="00D8689D" w:rsidRPr="5E384092">
        <w:rPr>
          <w:sz w:val="24"/>
          <w:szCs w:val="24"/>
        </w:rPr>
        <w:t>pupil;</w:t>
      </w:r>
    </w:p>
    <w:p w14:paraId="4E02332F" w14:textId="40371C99" w:rsidR="00ED5983" w:rsidRDefault="00D8689D" w:rsidP="5E384092">
      <w:pPr>
        <w:pStyle w:val="ListParagraph"/>
        <w:numPr>
          <w:ilvl w:val="1"/>
          <w:numId w:val="1"/>
        </w:numPr>
        <w:tabs>
          <w:tab w:val="left" w:pos="1533"/>
          <w:tab w:val="left" w:pos="1534"/>
        </w:tabs>
        <w:spacing w:line="242" w:lineRule="auto"/>
        <w:ind w:right="271"/>
        <w:rPr>
          <w:sz w:val="24"/>
          <w:szCs w:val="24"/>
        </w:rPr>
      </w:pPr>
      <w:r w:rsidRPr="5E384092">
        <w:rPr>
          <w:sz w:val="24"/>
          <w:szCs w:val="24"/>
        </w:rPr>
        <w:t xml:space="preserve">self-assessment and peer assessment, when directed by teachers, against </w:t>
      </w:r>
      <w:r w:rsidR="009247F8" w:rsidRPr="5E384092">
        <w:rPr>
          <w:sz w:val="24"/>
          <w:szCs w:val="24"/>
        </w:rPr>
        <w:t>components</w:t>
      </w:r>
      <w:r w:rsidRPr="5E384092">
        <w:rPr>
          <w:sz w:val="24"/>
          <w:szCs w:val="24"/>
        </w:rPr>
        <w:t>;</w:t>
      </w:r>
      <w:r w:rsidRPr="5E384092">
        <w:rPr>
          <w:spacing w:val="-53"/>
          <w:sz w:val="24"/>
          <w:szCs w:val="24"/>
        </w:rPr>
        <w:t xml:space="preserve"> </w:t>
      </w:r>
    </w:p>
    <w:p w14:paraId="36D25F1A" w14:textId="1778AF23" w:rsidR="00ED5983" w:rsidRDefault="00D8689D" w:rsidP="5E384092">
      <w:pPr>
        <w:pStyle w:val="ListParagraph"/>
        <w:numPr>
          <w:ilvl w:val="1"/>
          <w:numId w:val="1"/>
        </w:numPr>
        <w:tabs>
          <w:tab w:val="left" w:pos="1533"/>
          <w:tab w:val="left" w:pos="1534"/>
        </w:tabs>
        <w:spacing w:line="301" w:lineRule="exact"/>
        <w:ind w:hanging="361"/>
        <w:rPr>
          <w:sz w:val="24"/>
          <w:szCs w:val="24"/>
        </w:rPr>
      </w:pPr>
      <w:r w:rsidRPr="5E384092">
        <w:rPr>
          <w:sz w:val="24"/>
          <w:szCs w:val="24"/>
        </w:rPr>
        <w:t>immediate</w:t>
      </w:r>
      <w:r w:rsidRPr="5E384092">
        <w:rPr>
          <w:spacing w:val="-2"/>
          <w:sz w:val="24"/>
          <w:szCs w:val="24"/>
        </w:rPr>
        <w:t xml:space="preserve"> </w:t>
      </w:r>
      <w:r w:rsidRPr="5E384092">
        <w:rPr>
          <w:sz w:val="24"/>
          <w:szCs w:val="24"/>
        </w:rPr>
        <w:t>verbal</w:t>
      </w:r>
      <w:r w:rsidRPr="5E384092">
        <w:rPr>
          <w:spacing w:val="-5"/>
          <w:sz w:val="24"/>
          <w:szCs w:val="24"/>
        </w:rPr>
        <w:t xml:space="preserve"> </w:t>
      </w:r>
      <w:r w:rsidRPr="5E384092">
        <w:rPr>
          <w:sz w:val="24"/>
          <w:szCs w:val="24"/>
        </w:rPr>
        <w:t>feedback</w:t>
      </w:r>
      <w:r w:rsidRPr="5E384092">
        <w:rPr>
          <w:spacing w:val="-3"/>
          <w:sz w:val="24"/>
          <w:szCs w:val="24"/>
        </w:rPr>
        <w:t xml:space="preserve"> </w:t>
      </w:r>
      <w:r w:rsidRPr="5E384092">
        <w:rPr>
          <w:sz w:val="24"/>
          <w:szCs w:val="24"/>
        </w:rPr>
        <w:t>to</w:t>
      </w:r>
      <w:r w:rsidRPr="5E384092">
        <w:rPr>
          <w:spacing w:val="-2"/>
          <w:sz w:val="24"/>
          <w:szCs w:val="24"/>
        </w:rPr>
        <w:t xml:space="preserve"> </w:t>
      </w:r>
      <w:r w:rsidRPr="5E384092">
        <w:rPr>
          <w:sz w:val="24"/>
          <w:szCs w:val="24"/>
        </w:rPr>
        <w:t>pupils;</w:t>
      </w:r>
      <w:r w:rsidR="58C626B7" w:rsidRPr="5E384092">
        <w:rPr>
          <w:sz w:val="24"/>
          <w:szCs w:val="24"/>
        </w:rPr>
        <w:t xml:space="preserve">  </w:t>
      </w:r>
      <w:r>
        <w:rPr>
          <w:sz w:val="24"/>
        </w:rPr>
        <w:tab/>
      </w:r>
      <w:r w:rsidR="00012811" w:rsidRPr="5E384092">
        <w:rPr>
          <w:sz w:val="24"/>
          <w:szCs w:val="24"/>
        </w:rPr>
        <w:t>live marking during the lesson</w:t>
      </w:r>
    </w:p>
    <w:p w14:paraId="29E2102A" w14:textId="77777777" w:rsidR="00012811" w:rsidRDefault="00012811" w:rsidP="00012811">
      <w:pPr>
        <w:tabs>
          <w:tab w:val="left" w:pos="1533"/>
          <w:tab w:val="left" w:pos="1534"/>
        </w:tabs>
        <w:spacing w:before="29" w:line="301" w:lineRule="exact"/>
        <w:ind w:left="1173" w:right="256"/>
      </w:pPr>
    </w:p>
    <w:p w14:paraId="4635A1FF" w14:textId="3F974941" w:rsidR="00ED5983" w:rsidRDefault="00D8689D" w:rsidP="5E384092">
      <w:pPr>
        <w:pStyle w:val="ListParagraph"/>
        <w:tabs>
          <w:tab w:val="left" w:pos="1533"/>
          <w:tab w:val="left" w:pos="1534"/>
        </w:tabs>
        <w:spacing w:before="29" w:line="301" w:lineRule="exact"/>
        <w:ind w:left="812" w:right="256" w:firstLine="0"/>
        <w:rPr>
          <w:sz w:val="24"/>
          <w:szCs w:val="24"/>
        </w:rPr>
      </w:pPr>
      <w:r w:rsidRPr="5E384092">
        <w:rPr>
          <w:sz w:val="24"/>
          <w:szCs w:val="24"/>
        </w:rPr>
        <w:t>Summative assessment opportunities are detailed in the assessment calendar. These include</w:t>
      </w:r>
      <w:r w:rsidRPr="5E384092">
        <w:rPr>
          <w:spacing w:val="1"/>
          <w:sz w:val="24"/>
          <w:szCs w:val="24"/>
        </w:rPr>
        <w:t xml:space="preserve"> </w:t>
      </w:r>
      <w:r w:rsidR="009247F8" w:rsidRPr="5E384092">
        <w:rPr>
          <w:sz w:val="24"/>
          <w:szCs w:val="24"/>
        </w:rPr>
        <w:t xml:space="preserve">tests from the </w:t>
      </w:r>
      <w:proofErr w:type="spellStart"/>
      <w:r w:rsidR="009247F8" w:rsidRPr="5E384092">
        <w:rPr>
          <w:sz w:val="24"/>
          <w:szCs w:val="24"/>
        </w:rPr>
        <w:t>PiXL</w:t>
      </w:r>
      <w:proofErr w:type="spellEnd"/>
      <w:r w:rsidR="009247F8" w:rsidRPr="5E384092">
        <w:rPr>
          <w:sz w:val="24"/>
          <w:szCs w:val="24"/>
        </w:rPr>
        <w:t xml:space="preserve"> calendar,</w:t>
      </w:r>
      <w:r w:rsidRPr="5E384092">
        <w:rPr>
          <w:sz w:val="24"/>
          <w:szCs w:val="24"/>
        </w:rPr>
        <w:t xml:space="preserve"> national phonic screening checks and end of Key Stage</w:t>
      </w:r>
      <w:r w:rsidRPr="5E384092">
        <w:rPr>
          <w:spacing w:val="1"/>
          <w:sz w:val="24"/>
          <w:szCs w:val="24"/>
        </w:rPr>
        <w:t xml:space="preserve"> </w:t>
      </w:r>
      <w:r w:rsidRPr="5E384092">
        <w:rPr>
          <w:sz w:val="24"/>
          <w:szCs w:val="24"/>
        </w:rPr>
        <w:t>tests. Continuous assessment is central to teaching and learning practice, including the use of the</w:t>
      </w:r>
      <w:r w:rsidR="009247F8" w:rsidRPr="5E384092">
        <w:rPr>
          <w:sz w:val="24"/>
          <w:szCs w:val="24"/>
        </w:rPr>
        <w:t xml:space="preserve"> </w:t>
      </w:r>
      <w:r w:rsidRPr="5E384092">
        <w:rPr>
          <w:spacing w:val="-52"/>
          <w:sz w:val="24"/>
          <w:szCs w:val="24"/>
        </w:rPr>
        <w:t xml:space="preserve"> </w:t>
      </w:r>
      <w:r w:rsidRPr="5E384092">
        <w:rPr>
          <w:sz w:val="24"/>
          <w:szCs w:val="24"/>
        </w:rPr>
        <w:t>EYFS</w:t>
      </w:r>
      <w:r w:rsidRPr="5E384092">
        <w:rPr>
          <w:spacing w:val="-1"/>
          <w:sz w:val="24"/>
          <w:szCs w:val="24"/>
        </w:rPr>
        <w:t xml:space="preserve"> </w:t>
      </w:r>
      <w:r w:rsidRPr="5E384092">
        <w:rPr>
          <w:sz w:val="24"/>
          <w:szCs w:val="24"/>
        </w:rPr>
        <w:t>profile.</w:t>
      </w:r>
    </w:p>
    <w:p w14:paraId="6B7B6513" w14:textId="77777777" w:rsidR="007E48D9" w:rsidRDefault="007E48D9">
      <w:pPr>
        <w:pStyle w:val="BodyText"/>
        <w:spacing w:before="29"/>
        <w:ind w:left="812" w:right="256"/>
      </w:pPr>
    </w:p>
    <w:p w14:paraId="7AE5C892" w14:textId="77777777" w:rsidR="00ED5983" w:rsidRDefault="00D8689D">
      <w:pPr>
        <w:pStyle w:val="Heading1"/>
        <w:numPr>
          <w:ilvl w:val="0"/>
          <w:numId w:val="1"/>
        </w:numPr>
        <w:tabs>
          <w:tab w:val="left" w:pos="1055"/>
        </w:tabs>
        <w:ind w:hanging="243"/>
        <w:rPr>
          <w:u w:val="none"/>
        </w:rPr>
      </w:pPr>
      <w:r>
        <w:t>Interventions</w:t>
      </w:r>
    </w:p>
    <w:p w14:paraId="5C4C8AF7" w14:textId="2C8F2D26" w:rsidR="00ED5983" w:rsidRDefault="00D8689D">
      <w:pPr>
        <w:pStyle w:val="BodyText"/>
        <w:ind w:left="812" w:right="288"/>
      </w:pPr>
      <w:r>
        <w:t xml:space="preserve">Quality first teaching should ensure the majority of pupils at </w:t>
      </w:r>
      <w:r w:rsidR="00230B95">
        <w:t>Emneth and Southery</w:t>
      </w:r>
      <w:r>
        <w:t xml:space="preserve"> Academy make at least</w:t>
      </w:r>
      <w:r>
        <w:rPr>
          <w:spacing w:val="1"/>
        </w:rPr>
        <w:t xml:space="preserve"> </w:t>
      </w:r>
      <w:r>
        <w:t>expected rates of progress. However, a small number of pupils may benefit from additional small</w:t>
      </w:r>
      <w:r>
        <w:rPr>
          <w:spacing w:val="-53"/>
        </w:rPr>
        <w:t xml:space="preserve"> </w:t>
      </w:r>
      <w:r>
        <w:t xml:space="preserve">group or 1:1 intervention </w:t>
      </w:r>
      <w:proofErr w:type="spellStart"/>
      <w:r>
        <w:t>programmes</w:t>
      </w:r>
      <w:proofErr w:type="spellEnd"/>
      <w:r>
        <w:t xml:space="preserve"> to enable them to make the progress expected to achieve</w:t>
      </w:r>
      <w:r>
        <w:rPr>
          <w:spacing w:val="-52"/>
        </w:rPr>
        <w:t xml:space="preserve"> </w:t>
      </w:r>
      <w:r>
        <w:t>their full potential. All intervention groups will use the teacher’s knowledge of a particular pupil,</w:t>
      </w:r>
      <w:r>
        <w:rPr>
          <w:spacing w:val="1"/>
        </w:rPr>
        <w:t xml:space="preserve"> </w:t>
      </w:r>
      <w:r>
        <w:t>or group of pupils, to determine the composition and aim of this support; this will be in</w:t>
      </w:r>
      <w:r>
        <w:rPr>
          <w:spacing w:val="1"/>
        </w:rPr>
        <w:t xml:space="preserve"> </w:t>
      </w:r>
      <w:r>
        <w:t>collaboration</w:t>
      </w:r>
      <w:r>
        <w:rPr>
          <w:spacing w:val="-1"/>
        </w:rPr>
        <w:t xml:space="preserve"> </w:t>
      </w:r>
      <w:r>
        <w:t>with</w:t>
      </w:r>
      <w:r>
        <w:rPr>
          <w:spacing w:val="-1"/>
        </w:rPr>
        <w:t xml:space="preserve"> </w:t>
      </w:r>
      <w:r>
        <w:t>the</w:t>
      </w:r>
      <w:r>
        <w:rPr>
          <w:spacing w:val="1"/>
        </w:rPr>
        <w:t xml:space="preserve"> </w:t>
      </w:r>
      <w:r>
        <w:t>SENDCo</w:t>
      </w:r>
      <w:r>
        <w:rPr>
          <w:spacing w:val="1"/>
        </w:rPr>
        <w:t xml:space="preserve"> </w:t>
      </w:r>
      <w:r>
        <w:t>when</w:t>
      </w:r>
      <w:r>
        <w:rPr>
          <w:spacing w:val="-1"/>
        </w:rPr>
        <w:t xml:space="preserve"> </w:t>
      </w:r>
      <w:r>
        <w:t>necessary.</w:t>
      </w:r>
    </w:p>
    <w:p w14:paraId="7F7BFE5E" w14:textId="77777777" w:rsidR="00ED5983" w:rsidRDefault="00ED5983">
      <w:pPr>
        <w:pStyle w:val="BodyText"/>
        <w:spacing w:before="2"/>
        <w:ind w:left="0"/>
      </w:pPr>
    </w:p>
    <w:p w14:paraId="52DA57C8" w14:textId="2CD27F4F" w:rsidR="00ED5983" w:rsidRDefault="00D8689D">
      <w:pPr>
        <w:pStyle w:val="BodyText"/>
        <w:ind w:left="812" w:right="166"/>
      </w:pPr>
      <w:r>
        <w:t>Intervention</w:t>
      </w:r>
      <w:r>
        <w:rPr>
          <w:spacing w:val="-2"/>
        </w:rPr>
        <w:t xml:space="preserve"> </w:t>
      </w:r>
      <w:r w:rsidR="658D7526">
        <w:rPr>
          <w:spacing w:val="-2"/>
        </w:rPr>
        <w:t>plans</w:t>
      </w:r>
      <w:r>
        <w:t xml:space="preserve"> will</w:t>
      </w:r>
      <w:r>
        <w:rPr>
          <w:spacing w:val="-5"/>
        </w:rPr>
        <w:t xml:space="preserve"> </w:t>
      </w:r>
      <w:r>
        <w:t>set</w:t>
      </w:r>
      <w:r>
        <w:rPr>
          <w:spacing w:val="-2"/>
        </w:rPr>
        <w:t xml:space="preserve"> </w:t>
      </w:r>
      <w:r>
        <w:t>out</w:t>
      </w:r>
      <w:r>
        <w:rPr>
          <w:spacing w:val="-4"/>
        </w:rPr>
        <w:t xml:space="preserve"> </w:t>
      </w:r>
      <w:r>
        <w:t>clear</w:t>
      </w:r>
      <w:r>
        <w:rPr>
          <w:spacing w:val="-2"/>
        </w:rPr>
        <w:t xml:space="preserve"> </w:t>
      </w:r>
      <w:r>
        <w:t>learning</w:t>
      </w:r>
      <w:r>
        <w:rPr>
          <w:spacing w:val="-3"/>
        </w:rPr>
        <w:t xml:space="preserve"> </w:t>
      </w:r>
      <w:r>
        <w:t>objectives</w:t>
      </w:r>
      <w:r>
        <w:rPr>
          <w:spacing w:val="-3"/>
        </w:rPr>
        <w:t xml:space="preserve"> </w:t>
      </w:r>
      <w:r>
        <w:t>and</w:t>
      </w:r>
      <w:r>
        <w:rPr>
          <w:spacing w:val="-4"/>
        </w:rPr>
        <w:t xml:space="preserve"> </w:t>
      </w:r>
      <w:r>
        <w:t>timeframes,</w:t>
      </w:r>
      <w:r>
        <w:rPr>
          <w:spacing w:val="-7"/>
        </w:rPr>
        <w:t xml:space="preserve"> </w:t>
      </w:r>
      <w:r>
        <w:t>with</w:t>
      </w:r>
      <w:r>
        <w:rPr>
          <w:spacing w:val="-2"/>
        </w:rPr>
        <w:t xml:space="preserve"> </w:t>
      </w:r>
      <w:r>
        <w:t>assessment</w:t>
      </w:r>
      <w:r>
        <w:rPr>
          <w:spacing w:val="-4"/>
        </w:rPr>
        <w:t xml:space="preserve"> </w:t>
      </w:r>
      <w:r>
        <w:t>used</w:t>
      </w:r>
      <w:r>
        <w:rPr>
          <w:spacing w:val="-2"/>
        </w:rPr>
        <w:t xml:space="preserve"> </w:t>
      </w:r>
      <w:r>
        <w:t>to</w:t>
      </w:r>
      <w:r>
        <w:rPr>
          <w:spacing w:val="-51"/>
        </w:rPr>
        <w:t xml:space="preserve"> </w:t>
      </w:r>
      <w:r>
        <w:t>determine the impact of this support on the pupils. Class interventions will be tracked through</w:t>
      </w:r>
      <w:r>
        <w:rPr>
          <w:spacing w:val="1"/>
        </w:rPr>
        <w:t xml:space="preserve"> </w:t>
      </w:r>
      <w:r>
        <w:t xml:space="preserve">provision maps, reviewed half termly. </w:t>
      </w:r>
      <w:r w:rsidR="00883838">
        <w:t xml:space="preserve">The </w:t>
      </w:r>
      <w:proofErr w:type="spellStart"/>
      <w:r w:rsidR="00883838">
        <w:t>SENDco</w:t>
      </w:r>
      <w:proofErr w:type="spellEnd"/>
      <w:r w:rsidR="00883838">
        <w:t xml:space="preserve"> and senior leaders</w:t>
      </w:r>
      <w:r>
        <w:t xml:space="preserve"> will track key</w:t>
      </w:r>
      <w:r>
        <w:rPr>
          <w:spacing w:val="1"/>
        </w:rPr>
        <w:t xml:space="preserve"> </w:t>
      </w:r>
      <w:r>
        <w:t>marginal pupils and co-ordinate the use of teaching assistants, in conjunction with teachers, to</w:t>
      </w:r>
      <w:r>
        <w:rPr>
          <w:spacing w:val="1"/>
        </w:rPr>
        <w:t xml:space="preserve"> </w:t>
      </w:r>
      <w:r>
        <w:t>provide</w:t>
      </w:r>
      <w:r>
        <w:rPr>
          <w:spacing w:val="-3"/>
        </w:rPr>
        <w:t xml:space="preserve"> </w:t>
      </w:r>
      <w:r>
        <w:t>additional</w:t>
      </w:r>
      <w:r>
        <w:rPr>
          <w:spacing w:val="-2"/>
        </w:rPr>
        <w:t xml:space="preserve"> </w:t>
      </w:r>
      <w:r>
        <w:t>support.</w:t>
      </w:r>
      <w:r w:rsidR="00883838">
        <w:t xml:space="preserve">  Where necessary, an Individual Education Plan with be drawn up.  More detail on these is found in our SEND policy. </w:t>
      </w:r>
    </w:p>
    <w:p w14:paraId="1D666269" w14:textId="77777777" w:rsidR="00ED5983" w:rsidRDefault="00ED5983">
      <w:pPr>
        <w:pStyle w:val="BodyText"/>
        <w:ind w:left="0"/>
      </w:pPr>
    </w:p>
    <w:p w14:paraId="762310C4" w14:textId="77777777" w:rsidR="00ED5983" w:rsidRDefault="00D8689D">
      <w:pPr>
        <w:pStyle w:val="Heading1"/>
        <w:numPr>
          <w:ilvl w:val="0"/>
          <w:numId w:val="1"/>
        </w:numPr>
        <w:tabs>
          <w:tab w:val="left" w:pos="1055"/>
        </w:tabs>
        <w:ind w:hanging="243"/>
        <w:jc w:val="both"/>
        <w:rPr>
          <w:u w:val="none"/>
        </w:rPr>
      </w:pPr>
      <w:r>
        <w:t>Pupil</w:t>
      </w:r>
      <w:r>
        <w:rPr>
          <w:spacing w:val="-5"/>
        </w:rPr>
        <w:t xml:space="preserve"> </w:t>
      </w:r>
      <w:r>
        <w:t>Groupings</w:t>
      </w:r>
    </w:p>
    <w:p w14:paraId="3A473926" w14:textId="77777777" w:rsidR="00ED5983" w:rsidRDefault="00D8689D">
      <w:pPr>
        <w:pStyle w:val="BodyText"/>
        <w:ind w:left="812" w:right="117"/>
        <w:jc w:val="both"/>
      </w:pPr>
      <w:r>
        <w:t>All classes are single year group and mixed ability. In order to meet the learning objectives and</w:t>
      </w:r>
      <w:r>
        <w:rPr>
          <w:spacing w:val="1"/>
        </w:rPr>
        <w:t xml:space="preserve"> </w:t>
      </w:r>
      <w:r>
        <w:rPr>
          <w:spacing w:val="-1"/>
        </w:rPr>
        <w:t>learning</w:t>
      </w:r>
      <w:r>
        <w:rPr>
          <w:spacing w:val="-12"/>
        </w:rPr>
        <w:t xml:space="preserve"> </w:t>
      </w:r>
      <w:r>
        <w:rPr>
          <w:spacing w:val="-1"/>
        </w:rPr>
        <w:t>needs,</w:t>
      </w:r>
      <w:r>
        <w:rPr>
          <w:spacing w:val="-12"/>
        </w:rPr>
        <w:t xml:space="preserve"> </w:t>
      </w:r>
      <w:r>
        <w:rPr>
          <w:spacing w:val="-1"/>
        </w:rPr>
        <w:t>while</w:t>
      </w:r>
      <w:r>
        <w:rPr>
          <w:spacing w:val="-11"/>
        </w:rPr>
        <w:t xml:space="preserve"> </w:t>
      </w:r>
      <w:r>
        <w:rPr>
          <w:spacing w:val="-1"/>
        </w:rPr>
        <w:t>providing</w:t>
      </w:r>
      <w:r>
        <w:rPr>
          <w:spacing w:val="-9"/>
        </w:rPr>
        <w:t xml:space="preserve"> </w:t>
      </w:r>
      <w:r>
        <w:rPr>
          <w:spacing w:val="-1"/>
        </w:rPr>
        <w:t>appropriate</w:t>
      </w:r>
      <w:r>
        <w:rPr>
          <w:spacing w:val="-11"/>
        </w:rPr>
        <w:t xml:space="preserve"> </w:t>
      </w:r>
      <w:r>
        <w:t>challenge</w:t>
      </w:r>
      <w:r>
        <w:rPr>
          <w:spacing w:val="-9"/>
        </w:rPr>
        <w:t xml:space="preserve"> </w:t>
      </w:r>
      <w:r>
        <w:t>and</w:t>
      </w:r>
      <w:r>
        <w:rPr>
          <w:spacing w:val="-10"/>
        </w:rPr>
        <w:t xml:space="preserve"> </w:t>
      </w:r>
      <w:r>
        <w:t>support</w:t>
      </w:r>
      <w:r>
        <w:rPr>
          <w:spacing w:val="-10"/>
        </w:rPr>
        <w:t xml:space="preserve"> </w:t>
      </w:r>
      <w:r>
        <w:t>for</w:t>
      </w:r>
      <w:r>
        <w:rPr>
          <w:spacing w:val="-11"/>
        </w:rPr>
        <w:t xml:space="preserve"> </w:t>
      </w:r>
      <w:r>
        <w:t>all</w:t>
      </w:r>
      <w:r>
        <w:rPr>
          <w:spacing w:val="-11"/>
        </w:rPr>
        <w:t xml:space="preserve"> </w:t>
      </w:r>
      <w:r>
        <w:t>pupils,</w:t>
      </w:r>
      <w:r>
        <w:rPr>
          <w:spacing w:val="-12"/>
        </w:rPr>
        <w:t xml:space="preserve"> </w:t>
      </w:r>
      <w:r>
        <w:t>teachers</w:t>
      </w:r>
      <w:r>
        <w:rPr>
          <w:spacing w:val="-12"/>
        </w:rPr>
        <w:t xml:space="preserve"> </w:t>
      </w:r>
      <w:r>
        <w:t>use</w:t>
      </w:r>
      <w:r>
        <w:rPr>
          <w:spacing w:val="-11"/>
        </w:rPr>
        <w:t xml:space="preserve"> </w:t>
      </w:r>
      <w:r>
        <w:t>a</w:t>
      </w:r>
      <w:r>
        <w:rPr>
          <w:spacing w:val="-9"/>
        </w:rPr>
        <w:t xml:space="preserve"> </w:t>
      </w:r>
      <w:r>
        <w:t>wide</w:t>
      </w:r>
      <w:r>
        <w:rPr>
          <w:spacing w:val="-51"/>
        </w:rPr>
        <w:t xml:space="preserve"> </w:t>
      </w:r>
      <w:r>
        <w:t>range</w:t>
      </w:r>
      <w:r>
        <w:rPr>
          <w:spacing w:val="-3"/>
        </w:rPr>
        <w:t xml:space="preserve"> </w:t>
      </w:r>
      <w:r>
        <w:t>of</w:t>
      </w:r>
      <w:r>
        <w:rPr>
          <w:spacing w:val="2"/>
        </w:rPr>
        <w:t xml:space="preserve"> </w:t>
      </w:r>
      <w:r>
        <w:t>grouping</w:t>
      </w:r>
      <w:r>
        <w:rPr>
          <w:spacing w:val="-3"/>
        </w:rPr>
        <w:t xml:space="preserve"> </w:t>
      </w:r>
      <w:r>
        <w:t>options within</w:t>
      </w:r>
      <w:r>
        <w:rPr>
          <w:spacing w:val="-2"/>
        </w:rPr>
        <w:t xml:space="preserve"> </w:t>
      </w:r>
      <w:r>
        <w:t>their</w:t>
      </w:r>
      <w:r>
        <w:rPr>
          <w:spacing w:val="1"/>
        </w:rPr>
        <w:t xml:space="preserve"> </w:t>
      </w:r>
      <w:r>
        <w:t>classes.</w:t>
      </w:r>
      <w:r>
        <w:rPr>
          <w:spacing w:val="-3"/>
        </w:rPr>
        <w:t xml:space="preserve"> </w:t>
      </w:r>
      <w:r>
        <w:t>These include</w:t>
      </w:r>
      <w:r>
        <w:rPr>
          <w:spacing w:val="-3"/>
        </w:rPr>
        <w:t xml:space="preserve"> </w:t>
      </w:r>
      <w:r>
        <w:t>the</w:t>
      </w:r>
      <w:r>
        <w:rPr>
          <w:spacing w:val="-1"/>
        </w:rPr>
        <w:t xml:space="preserve"> </w:t>
      </w:r>
      <w:r>
        <w:t>following:</w:t>
      </w:r>
    </w:p>
    <w:p w14:paraId="596829B7" w14:textId="77777777" w:rsidR="00ED5983" w:rsidRDefault="00ED5983">
      <w:pPr>
        <w:pStyle w:val="BodyText"/>
        <w:spacing w:before="11"/>
        <w:ind w:left="0"/>
        <w:rPr>
          <w:sz w:val="23"/>
        </w:rPr>
      </w:pPr>
    </w:p>
    <w:p w14:paraId="0C153331" w14:textId="77777777" w:rsidR="00ED5983" w:rsidRDefault="00D8689D">
      <w:pPr>
        <w:pStyle w:val="ListParagraph"/>
        <w:numPr>
          <w:ilvl w:val="1"/>
          <w:numId w:val="1"/>
        </w:numPr>
        <w:tabs>
          <w:tab w:val="left" w:pos="1533"/>
          <w:tab w:val="left" w:pos="1534"/>
        </w:tabs>
        <w:spacing w:line="240" w:lineRule="auto"/>
        <w:ind w:hanging="361"/>
        <w:rPr>
          <w:sz w:val="24"/>
        </w:rPr>
      </w:pPr>
      <w:r>
        <w:rPr>
          <w:sz w:val="24"/>
        </w:rPr>
        <w:t>ability</w:t>
      </w:r>
      <w:r>
        <w:rPr>
          <w:spacing w:val="-2"/>
          <w:sz w:val="24"/>
        </w:rPr>
        <w:t xml:space="preserve"> </w:t>
      </w:r>
      <w:r>
        <w:rPr>
          <w:sz w:val="24"/>
        </w:rPr>
        <w:t>groups across</w:t>
      </w:r>
      <w:r>
        <w:rPr>
          <w:spacing w:val="-2"/>
          <w:sz w:val="24"/>
        </w:rPr>
        <w:t xml:space="preserve"> </w:t>
      </w:r>
      <w:r>
        <w:rPr>
          <w:sz w:val="24"/>
        </w:rPr>
        <w:t>a</w:t>
      </w:r>
      <w:r>
        <w:rPr>
          <w:spacing w:val="-3"/>
          <w:sz w:val="24"/>
        </w:rPr>
        <w:t xml:space="preserve"> </w:t>
      </w:r>
      <w:r>
        <w:rPr>
          <w:sz w:val="24"/>
        </w:rPr>
        <w:t>class</w:t>
      </w:r>
      <w:r>
        <w:rPr>
          <w:spacing w:val="-1"/>
          <w:sz w:val="24"/>
        </w:rPr>
        <w:t xml:space="preserve"> </w:t>
      </w:r>
      <w:r>
        <w:rPr>
          <w:sz w:val="24"/>
        </w:rPr>
        <w:t>when relevant;</w:t>
      </w:r>
    </w:p>
    <w:p w14:paraId="24598CE2" w14:textId="77777777" w:rsidR="00ED5983" w:rsidRDefault="00D8689D">
      <w:pPr>
        <w:pStyle w:val="ListParagraph"/>
        <w:numPr>
          <w:ilvl w:val="1"/>
          <w:numId w:val="1"/>
        </w:numPr>
        <w:tabs>
          <w:tab w:val="left" w:pos="1533"/>
          <w:tab w:val="left" w:pos="1534"/>
        </w:tabs>
        <w:spacing w:before="2"/>
        <w:ind w:hanging="361"/>
        <w:rPr>
          <w:sz w:val="24"/>
        </w:rPr>
      </w:pPr>
      <w:r>
        <w:rPr>
          <w:sz w:val="24"/>
        </w:rPr>
        <w:t>skills</w:t>
      </w:r>
      <w:r>
        <w:rPr>
          <w:spacing w:val="-3"/>
          <w:sz w:val="24"/>
        </w:rPr>
        <w:t xml:space="preserve"> </w:t>
      </w:r>
      <w:r>
        <w:rPr>
          <w:sz w:val="24"/>
        </w:rPr>
        <w:t>based</w:t>
      </w:r>
      <w:r>
        <w:rPr>
          <w:spacing w:val="-1"/>
          <w:sz w:val="24"/>
        </w:rPr>
        <w:t xml:space="preserve"> </w:t>
      </w:r>
      <w:r>
        <w:rPr>
          <w:sz w:val="24"/>
        </w:rPr>
        <w:t>groupings;</w:t>
      </w:r>
    </w:p>
    <w:p w14:paraId="1A7E88C7" w14:textId="77777777" w:rsidR="00ED5983" w:rsidRDefault="00D8689D">
      <w:pPr>
        <w:pStyle w:val="ListParagraph"/>
        <w:numPr>
          <w:ilvl w:val="1"/>
          <w:numId w:val="1"/>
        </w:numPr>
        <w:tabs>
          <w:tab w:val="left" w:pos="1533"/>
          <w:tab w:val="left" w:pos="1534"/>
        </w:tabs>
        <w:ind w:hanging="361"/>
        <w:rPr>
          <w:sz w:val="24"/>
        </w:rPr>
      </w:pPr>
      <w:r>
        <w:rPr>
          <w:sz w:val="24"/>
        </w:rPr>
        <w:t>paired</w:t>
      </w:r>
      <w:r>
        <w:rPr>
          <w:spacing w:val="-3"/>
          <w:sz w:val="24"/>
        </w:rPr>
        <w:t xml:space="preserve"> </w:t>
      </w:r>
      <w:r>
        <w:rPr>
          <w:sz w:val="24"/>
        </w:rPr>
        <w:t>work</w:t>
      </w:r>
      <w:r>
        <w:rPr>
          <w:spacing w:val="-4"/>
          <w:sz w:val="24"/>
        </w:rPr>
        <w:t xml:space="preserve"> </w:t>
      </w:r>
      <w:r>
        <w:rPr>
          <w:sz w:val="24"/>
        </w:rPr>
        <w:t>to</w:t>
      </w:r>
      <w:r>
        <w:rPr>
          <w:spacing w:val="-3"/>
          <w:sz w:val="24"/>
        </w:rPr>
        <w:t xml:space="preserve"> </w:t>
      </w:r>
      <w:r>
        <w:rPr>
          <w:sz w:val="24"/>
        </w:rPr>
        <w:t>aid</w:t>
      </w:r>
      <w:r>
        <w:rPr>
          <w:spacing w:val="-3"/>
          <w:sz w:val="24"/>
        </w:rPr>
        <w:t xml:space="preserve"> </w:t>
      </w:r>
      <w:r>
        <w:rPr>
          <w:sz w:val="24"/>
        </w:rPr>
        <w:t>discussions;</w:t>
      </w:r>
    </w:p>
    <w:p w14:paraId="0352097F" w14:textId="3AEE6E90" w:rsidR="00ED5983" w:rsidRDefault="00D8689D">
      <w:pPr>
        <w:pStyle w:val="ListParagraph"/>
        <w:numPr>
          <w:ilvl w:val="1"/>
          <w:numId w:val="1"/>
        </w:numPr>
        <w:tabs>
          <w:tab w:val="left" w:pos="1533"/>
          <w:tab w:val="left" w:pos="1534"/>
        </w:tabs>
        <w:spacing w:before="1"/>
        <w:ind w:hanging="361"/>
        <w:rPr>
          <w:sz w:val="24"/>
        </w:rPr>
      </w:pPr>
      <w:r>
        <w:rPr>
          <w:sz w:val="24"/>
        </w:rPr>
        <w:t>individual</w:t>
      </w:r>
      <w:r>
        <w:rPr>
          <w:spacing w:val="-3"/>
          <w:sz w:val="24"/>
        </w:rPr>
        <w:t xml:space="preserve"> </w:t>
      </w:r>
      <w:r>
        <w:rPr>
          <w:sz w:val="24"/>
        </w:rPr>
        <w:t>work;</w:t>
      </w:r>
    </w:p>
    <w:p w14:paraId="68145DDB" w14:textId="4BF5F54B" w:rsidR="009247F8" w:rsidRDefault="009247F8">
      <w:pPr>
        <w:pStyle w:val="ListParagraph"/>
        <w:numPr>
          <w:ilvl w:val="1"/>
          <w:numId w:val="1"/>
        </w:numPr>
        <w:tabs>
          <w:tab w:val="left" w:pos="1533"/>
          <w:tab w:val="left" w:pos="1534"/>
        </w:tabs>
        <w:spacing w:before="1"/>
        <w:ind w:hanging="361"/>
        <w:rPr>
          <w:sz w:val="24"/>
        </w:rPr>
      </w:pPr>
      <w:r>
        <w:rPr>
          <w:sz w:val="24"/>
        </w:rPr>
        <w:t>mixed ability pairs during whole class reading sessions;</w:t>
      </w:r>
    </w:p>
    <w:p w14:paraId="7D430062" w14:textId="77777777" w:rsidR="00ED5983" w:rsidRDefault="00D8689D">
      <w:pPr>
        <w:pStyle w:val="ListParagraph"/>
        <w:numPr>
          <w:ilvl w:val="1"/>
          <w:numId w:val="1"/>
        </w:numPr>
        <w:tabs>
          <w:tab w:val="left" w:pos="1533"/>
          <w:tab w:val="left" w:pos="1534"/>
        </w:tabs>
        <w:ind w:hanging="361"/>
        <w:rPr>
          <w:sz w:val="24"/>
        </w:rPr>
      </w:pPr>
      <w:r>
        <w:rPr>
          <w:sz w:val="24"/>
        </w:rPr>
        <w:t>pupil</w:t>
      </w:r>
      <w:r>
        <w:rPr>
          <w:spacing w:val="-3"/>
          <w:sz w:val="24"/>
        </w:rPr>
        <w:t xml:space="preserve"> </w:t>
      </w:r>
      <w:r>
        <w:rPr>
          <w:sz w:val="24"/>
        </w:rPr>
        <w:t>choice</w:t>
      </w:r>
      <w:r>
        <w:rPr>
          <w:spacing w:val="-3"/>
          <w:sz w:val="24"/>
        </w:rPr>
        <w:t xml:space="preserve"> </w:t>
      </w:r>
      <w:r>
        <w:rPr>
          <w:sz w:val="24"/>
        </w:rPr>
        <w:t>groupings;</w:t>
      </w:r>
    </w:p>
    <w:p w14:paraId="0E72B91A" w14:textId="77777777" w:rsidR="00ED5983" w:rsidRDefault="00D8689D">
      <w:pPr>
        <w:pStyle w:val="ListParagraph"/>
        <w:numPr>
          <w:ilvl w:val="1"/>
          <w:numId w:val="1"/>
        </w:numPr>
        <w:tabs>
          <w:tab w:val="left" w:pos="1533"/>
          <w:tab w:val="left" w:pos="1534"/>
        </w:tabs>
        <w:ind w:hanging="361"/>
        <w:rPr>
          <w:sz w:val="24"/>
        </w:rPr>
      </w:pPr>
      <w:r>
        <w:rPr>
          <w:sz w:val="24"/>
        </w:rPr>
        <w:t>whole</w:t>
      </w:r>
      <w:r>
        <w:rPr>
          <w:spacing w:val="-1"/>
          <w:sz w:val="24"/>
        </w:rPr>
        <w:t xml:space="preserve"> </w:t>
      </w:r>
      <w:r>
        <w:rPr>
          <w:sz w:val="24"/>
        </w:rPr>
        <w:t>class</w:t>
      </w:r>
      <w:r>
        <w:rPr>
          <w:spacing w:val="-2"/>
          <w:sz w:val="24"/>
        </w:rPr>
        <w:t xml:space="preserve"> </w:t>
      </w:r>
      <w:r>
        <w:rPr>
          <w:sz w:val="24"/>
        </w:rPr>
        <w:t>groups;</w:t>
      </w:r>
      <w:r>
        <w:rPr>
          <w:spacing w:val="-4"/>
          <w:sz w:val="24"/>
        </w:rPr>
        <w:t xml:space="preserve"> </w:t>
      </w:r>
      <w:r>
        <w:rPr>
          <w:sz w:val="24"/>
        </w:rPr>
        <w:t>and</w:t>
      </w:r>
    </w:p>
    <w:p w14:paraId="6233CA79" w14:textId="77777777" w:rsidR="00ED5983" w:rsidRDefault="00D8689D">
      <w:pPr>
        <w:pStyle w:val="ListParagraph"/>
        <w:numPr>
          <w:ilvl w:val="1"/>
          <w:numId w:val="1"/>
        </w:numPr>
        <w:tabs>
          <w:tab w:val="left" w:pos="1533"/>
          <w:tab w:val="left" w:pos="1534"/>
        </w:tabs>
        <w:spacing w:before="1" w:line="240" w:lineRule="auto"/>
        <w:ind w:hanging="361"/>
        <w:rPr>
          <w:sz w:val="24"/>
        </w:rPr>
      </w:pPr>
      <w:r>
        <w:rPr>
          <w:sz w:val="24"/>
        </w:rPr>
        <w:t>key</w:t>
      </w:r>
      <w:r>
        <w:rPr>
          <w:spacing w:val="-4"/>
          <w:sz w:val="24"/>
        </w:rPr>
        <w:t xml:space="preserve"> </w:t>
      </w:r>
      <w:r>
        <w:rPr>
          <w:sz w:val="24"/>
        </w:rPr>
        <w:t>stage/whole</w:t>
      </w:r>
      <w:r>
        <w:rPr>
          <w:spacing w:val="-4"/>
          <w:sz w:val="24"/>
        </w:rPr>
        <w:t xml:space="preserve"> </w:t>
      </w:r>
      <w:r>
        <w:rPr>
          <w:sz w:val="24"/>
        </w:rPr>
        <w:t>academy</w:t>
      </w:r>
      <w:r>
        <w:rPr>
          <w:spacing w:val="-4"/>
          <w:sz w:val="24"/>
        </w:rPr>
        <w:t xml:space="preserve"> </w:t>
      </w:r>
      <w:r>
        <w:rPr>
          <w:sz w:val="24"/>
        </w:rPr>
        <w:t>work.</w:t>
      </w:r>
    </w:p>
    <w:p w14:paraId="1DF57034" w14:textId="77777777" w:rsidR="00ED5983" w:rsidRDefault="00D8689D">
      <w:pPr>
        <w:pStyle w:val="Heading1"/>
        <w:numPr>
          <w:ilvl w:val="0"/>
          <w:numId w:val="1"/>
        </w:numPr>
        <w:tabs>
          <w:tab w:val="left" w:pos="1056"/>
        </w:tabs>
        <w:spacing w:before="220"/>
        <w:ind w:left="1055" w:hanging="244"/>
        <w:rPr>
          <w:u w:val="none"/>
        </w:rPr>
      </w:pPr>
      <w:r>
        <w:t>The</w:t>
      </w:r>
      <w:r>
        <w:rPr>
          <w:spacing w:val="-4"/>
        </w:rPr>
        <w:t xml:space="preserve"> </w:t>
      </w:r>
      <w:r>
        <w:t>Learning</w:t>
      </w:r>
      <w:r>
        <w:rPr>
          <w:spacing w:val="-6"/>
        </w:rPr>
        <w:t xml:space="preserve"> </w:t>
      </w:r>
      <w:r>
        <w:t>Environment</w:t>
      </w:r>
    </w:p>
    <w:p w14:paraId="6BDE37F4" w14:textId="7269FF2A" w:rsidR="00ED5983" w:rsidRDefault="00D8689D">
      <w:pPr>
        <w:pStyle w:val="BodyText"/>
        <w:ind w:left="812" w:right="243"/>
      </w:pPr>
      <w:r>
        <w:t xml:space="preserve">At </w:t>
      </w:r>
      <w:r w:rsidR="00230B95">
        <w:t>Emneth and Southery</w:t>
      </w:r>
      <w:r>
        <w:t xml:space="preserve"> Academy, we aim to make our classrooms attractive and supportive learning</w:t>
      </w:r>
      <w:r>
        <w:rPr>
          <w:spacing w:val="1"/>
        </w:rPr>
        <w:t xml:space="preserve"> </w:t>
      </w:r>
      <w:r>
        <w:t>environments as this stimulates the climate for learning. Displays are changed regularly to ensure</w:t>
      </w:r>
      <w:r>
        <w:rPr>
          <w:spacing w:val="-52"/>
        </w:rPr>
        <w:t xml:space="preserve"> </w:t>
      </w:r>
      <w:r>
        <w:t>the classrooms reflect current topics. A range of children’s work is displayed to ensure that all</w:t>
      </w:r>
      <w:r>
        <w:rPr>
          <w:spacing w:val="1"/>
        </w:rPr>
        <w:t xml:space="preserve"> </w:t>
      </w:r>
      <w:r>
        <w:t>children</w:t>
      </w:r>
      <w:r>
        <w:rPr>
          <w:spacing w:val="-1"/>
        </w:rPr>
        <w:t xml:space="preserve"> </w:t>
      </w:r>
      <w:r>
        <w:t>have the</w:t>
      </w:r>
      <w:r>
        <w:rPr>
          <w:spacing w:val="-4"/>
        </w:rPr>
        <w:t xml:space="preserve"> </w:t>
      </w:r>
      <w:r>
        <w:t>opportunity</w:t>
      </w:r>
      <w:r>
        <w:rPr>
          <w:spacing w:val="-4"/>
        </w:rPr>
        <w:t xml:space="preserve"> </w:t>
      </w:r>
      <w:r>
        <w:t>to</w:t>
      </w:r>
      <w:r>
        <w:rPr>
          <w:spacing w:val="-4"/>
        </w:rPr>
        <w:t xml:space="preserve"> </w:t>
      </w:r>
      <w:r>
        <w:t>have</w:t>
      </w:r>
      <w:r>
        <w:rPr>
          <w:spacing w:val="-3"/>
        </w:rPr>
        <w:t xml:space="preserve"> </w:t>
      </w:r>
      <w:r>
        <w:t>their</w:t>
      </w:r>
      <w:r>
        <w:rPr>
          <w:spacing w:val="-2"/>
        </w:rPr>
        <w:t xml:space="preserve"> </w:t>
      </w:r>
      <w:r>
        <w:t>work</w:t>
      </w:r>
      <w:r>
        <w:rPr>
          <w:spacing w:val="-3"/>
        </w:rPr>
        <w:t xml:space="preserve"> </w:t>
      </w:r>
      <w:r>
        <w:t>displayed</w:t>
      </w:r>
      <w:r>
        <w:rPr>
          <w:spacing w:val="-2"/>
        </w:rPr>
        <w:t xml:space="preserve"> </w:t>
      </w:r>
      <w:r>
        <w:t>some</w:t>
      </w:r>
      <w:r>
        <w:rPr>
          <w:spacing w:val="-4"/>
        </w:rPr>
        <w:t xml:space="preserve"> </w:t>
      </w:r>
      <w:r>
        <w:t>time throughout</w:t>
      </w:r>
      <w:r>
        <w:rPr>
          <w:spacing w:val="-2"/>
        </w:rPr>
        <w:t xml:space="preserve"> </w:t>
      </w:r>
      <w:r>
        <w:t>the</w:t>
      </w:r>
      <w:r>
        <w:rPr>
          <w:spacing w:val="-1"/>
        </w:rPr>
        <w:t xml:space="preserve"> </w:t>
      </w:r>
      <w:r>
        <w:t>year.</w:t>
      </w:r>
    </w:p>
    <w:p w14:paraId="47158D44" w14:textId="1C785F11" w:rsidR="00ED5983" w:rsidRDefault="00D8689D">
      <w:pPr>
        <w:pStyle w:val="BodyText"/>
        <w:spacing w:before="2"/>
        <w:ind w:left="812" w:right="153"/>
      </w:pPr>
      <w:r>
        <w:t xml:space="preserve">Working walls for </w:t>
      </w:r>
      <w:r w:rsidR="4F6F53CF">
        <w:t>all subjects,</w:t>
      </w:r>
      <w:r>
        <w:t xml:space="preserve"> are highly visual and provide an interactive resource for</w:t>
      </w:r>
      <w:r>
        <w:rPr>
          <w:spacing w:val="1"/>
        </w:rPr>
        <w:t xml:space="preserve"> </w:t>
      </w:r>
      <w:r>
        <w:t>children to use independently to improve their learning. Resources are made available throughout</w:t>
      </w:r>
      <w:r>
        <w:rPr>
          <w:spacing w:val="-52"/>
        </w:rPr>
        <w:t xml:space="preserve"> </w:t>
      </w:r>
      <w:r>
        <w:t>all our classrooms to allow children to make choices to support their learning and in producing</w:t>
      </w:r>
      <w:r>
        <w:rPr>
          <w:spacing w:val="1"/>
        </w:rPr>
        <w:t xml:space="preserve"> </w:t>
      </w:r>
      <w:r>
        <w:t>high</w:t>
      </w:r>
      <w:r>
        <w:rPr>
          <w:spacing w:val="-2"/>
        </w:rPr>
        <w:t xml:space="preserve"> </w:t>
      </w:r>
      <w:r>
        <w:t>quality work.</w:t>
      </w:r>
    </w:p>
    <w:p w14:paraId="20D94CD6" w14:textId="77777777" w:rsidR="00ED5983" w:rsidRDefault="00ED5983">
      <w:pPr>
        <w:pStyle w:val="BodyText"/>
        <w:spacing w:before="11"/>
        <w:ind w:left="0"/>
        <w:rPr>
          <w:sz w:val="23"/>
        </w:rPr>
      </w:pPr>
    </w:p>
    <w:p w14:paraId="4B656D22" w14:textId="289DCE52" w:rsidR="00ED5983" w:rsidRDefault="00D8689D">
      <w:pPr>
        <w:pStyle w:val="BodyText"/>
        <w:spacing w:before="1"/>
        <w:ind w:left="812" w:right="399"/>
      </w:pPr>
      <w:r>
        <w:t xml:space="preserve">In </w:t>
      </w:r>
      <w:r w:rsidR="009247F8">
        <w:t>EYFS</w:t>
      </w:r>
      <w:r>
        <w:t>, we provide an enabling environment, both indoors and outdoors. The</w:t>
      </w:r>
      <w:r>
        <w:rPr>
          <w:spacing w:val="1"/>
        </w:rPr>
        <w:t xml:space="preserve"> </w:t>
      </w:r>
      <w:r>
        <w:t>learning environment is designed to encourage to develop their interests, have opportunities to</w:t>
      </w:r>
      <w:r>
        <w:rPr>
          <w:spacing w:val="-52"/>
        </w:rPr>
        <w:t xml:space="preserve"> </w:t>
      </w:r>
      <w:r>
        <w:t>demonstrate</w:t>
      </w:r>
      <w:r>
        <w:rPr>
          <w:spacing w:val="-2"/>
        </w:rPr>
        <w:t xml:space="preserve"> </w:t>
      </w:r>
      <w:r>
        <w:t>their learning</w:t>
      </w:r>
      <w:r>
        <w:rPr>
          <w:spacing w:val="-1"/>
        </w:rPr>
        <w:t xml:space="preserve"> </w:t>
      </w:r>
      <w:r>
        <w:t>and move freely</w:t>
      </w:r>
      <w:r>
        <w:rPr>
          <w:spacing w:val="-3"/>
        </w:rPr>
        <w:t xml:space="preserve"> </w:t>
      </w:r>
      <w:r>
        <w:t>between indoor</w:t>
      </w:r>
      <w:r>
        <w:rPr>
          <w:spacing w:val="1"/>
        </w:rPr>
        <w:t xml:space="preserve"> </w:t>
      </w:r>
      <w:r>
        <w:t>and</w:t>
      </w:r>
      <w:r>
        <w:rPr>
          <w:spacing w:val="-2"/>
        </w:rPr>
        <w:t xml:space="preserve"> </w:t>
      </w:r>
      <w:r>
        <w:t>outdoor</w:t>
      </w:r>
      <w:r>
        <w:rPr>
          <w:spacing w:val="-3"/>
        </w:rPr>
        <w:t xml:space="preserve"> </w:t>
      </w:r>
      <w:r>
        <w:t>areas.</w:t>
      </w:r>
    </w:p>
    <w:p w14:paraId="1E43B395" w14:textId="77777777" w:rsidR="00ED5983" w:rsidRDefault="00ED5983"/>
    <w:p w14:paraId="7FB7FE74" w14:textId="77777777" w:rsidR="00ED5983" w:rsidRDefault="00D8689D" w:rsidP="00D55B72">
      <w:pPr>
        <w:pStyle w:val="Heading1"/>
        <w:tabs>
          <w:tab w:val="left" w:pos="1055"/>
        </w:tabs>
        <w:spacing w:before="122"/>
      </w:pPr>
      <w:r>
        <w:t>Curriculum</w:t>
      </w:r>
      <w:r>
        <w:rPr>
          <w:spacing w:val="-4"/>
        </w:rPr>
        <w:t xml:space="preserve"> </w:t>
      </w:r>
      <w:r>
        <w:t>Rationale</w:t>
      </w:r>
    </w:p>
    <w:p w14:paraId="6BDE7896" w14:textId="77777777" w:rsidR="00037B12" w:rsidRDefault="00037B12" w:rsidP="00D55B72">
      <w:pPr>
        <w:pStyle w:val="Heading1"/>
        <w:tabs>
          <w:tab w:val="left" w:pos="1055"/>
        </w:tabs>
        <w:spacing w:before="122"/>
        <w:rPr>
          <w:u w:val="none"/>
        </w:rPr>
      </w:pPr>
    </w:p>
    <w:p w14:paraId="38197E04" w14:textId="26E4296D" w:rsidR="00D55B72" w:rsidRDefault="00230B95">
      <w:pPr>
        <w:pStyle w:val="BodyText"/>
        <w:ind w:left="812" w:right="436"/>
      </w:pPr>
      <w:r>
        <w:t>Emneth and Southery</w:t>
      </w:r>
      <w:r w:rsidR="00D8689D">
        <w:t xml:space="preserve"> Academy follows the 2014 National </w:t>
      </w:r>
      <w:r w:rsidR="009247F8">
        <w:t>Curriculum</w:t>
      </w:r>
      <w:r w:rsidR="00D8689D">
        <w:t>.</w:t>
      </w:r>
      <w:r w:rsidR="009247F8">
        <w:t xml:space="preserve"> Additionally, we have firmly embedded the </w:t>
      </w:r>
      <w:r w:rsidR="009247F8" w:rsidRPr="009247F8">
        <w:rPr>
          <w:i/>
        </w:rPr>
        <w:t>Primary Knowledge Curriculum</w:t>
      </w:r>
      <w:r w:rsidR="009247F8">
        <w:t xml:space="preserve"> which is carefully sequenced to meet the needs of our children</w:t>
      </w:r>
      <w:r w:rsidR="00D55B72">
        <w:t xml:space="preserve"> and aims to inspire and promote excellent outcomes for all.</w:t>
      </w:r>
      <w:r w:rsidR="00D8689D">
        <w:t xml:space="preserve"> </w:t>
      </w:r>
      <w:r w:rsidR="00D55B72">
        <w:t xml:space="preserve">The curriculum content has been carefully chosen and is </w:t>
      </w:r>
      <w:proofErr w:type="spellStart"/>
      <w:r w:rsidR="00D55B72">
        <w:t>organised</w:t>
      </w:r>
      <w:proofErr w:type="spellEnd"/>
      <w:r w:rsidR="00D55B72">
        <w:t xml:space="preserve"> in a coherent way so that children can build on their knowledge on a yearly basis. This coherence ensures that our teaching does not move from topic to topic, but helps children and enables them to develop their knowledge of different subject over time. Subject content is crucial to this approach – the rich content of the curriculum inspires children and leads them to a lifetime of learning.</w:t>
      </w:r>
    </w:p>
    <w:p w14:paraId="4F9232D9" w14:textId="77777777" w:rsidR="00D55B72" w:rsidRDefault="00D55B72">
      <w:pPr>
        <w:pStyle w:val="BodyText"/>
        <w:ind w:left="812" w:right="436"/>
      </w:pPr>
    </w:p>
    <w:p w14:paraId="7F948894" w14:textId="1B0DCCB6" w:rsidR="009247F8" w:rsidRDefault="00D55B72" w:rsidP="00D55B72">
      <w:pPr>
        <w:pStyle w:val="BodyText"/>
        <w:ind w:left="812" w:right="436"/>
      </w:pPr>
      <w:r>
        <w:t xml:space="preserve">At </w:t>
      </w:r>
      <w:r w:rsidR="00230B95">
        <w:t>Emneth and Southery</w:t>
      </w:r>
      <w:r>
        <w:t xml:space="preserve"> Academy, we use a variety of high-quality schemes to supplement our curriculum. These do not stand alone. Rather, they are sequenced along with other units that are taught across the school, to enable coherence and to build upon knowledge. </w:t>
      </w:r>
      <w:r w:rsidR="00D8689D">
        <w:t>Social and Emotional materials are</w:t>
      </w:r>
      <w:r w:rsidR="00D8689D">
        <w:rPr>
          <w:spacing w:val="1"/>
        </w:rPr>
        <w:t xml:space="preserve"> </w:t>
      </w:r>
      <w:r w:rsidR="00D8689D">
        <w:t>used for te</w:t>
      </w:r>
      <w:r w:rsidR="00012811">
        <w:t>a</w:t>
      </w:r>
      <w:r w:rsidR="00D8689D">
        <w:t>ching Personal, Social, Health and Emotional (PSHE) learning</w:t>
      </w:r>
      <w:r w:rsidR="007E48D9">
        <w:t>.</w:t>
      </w:r>
      <w:r w:rsidR="00AA26CC">
        <w:t xml:space="preserve"> </w:t>
      </w:r>
      <w:r w:rsidR="007E48D9">
        <w:t xml:space="preserve"> I</w:t>
      </w:r>
      <w:r w:rsidR="00D8689D">
        <w:t>n Early Years and</w:t>
      </w:r>
      <w:r w:rsidR="009247F8">
        <w:t xml:space="preserve"> </w:t>
      </w:r>
      <w:r w:rsidR="00D8689D">
        <w:rPr>
          <w:spacing w:val="-53"/>
        </w:rPr>
        <w:t xml:space="preserve"> </w:t>
      </w:r>
      <w:r w:rsidR="00D8689D">
        <w:t>Key</w:t>
      </w:r>
      <w:r w:rsidR="00D8689D">
        <w:rPr>
          <w:spacing w:val="-1"/>
        </w:rPr>
        <w:t xml:space="preserve"> </w:t>
      </w:r>
      <w:r w:rsidR="00D8689D">
        <w:t>Stage</w:t>
      </w:r>
      <w:r w:rsidR="00D8689D">
        <w:rPr>
          <w:spacing w:val="-1"/>
        </w:rPr>
        <w:t xml:space="preserve"> </w:t>
      </w:r>
      <w:r w:rsidR="00D8689D">
        <w:t>1,</w:t>
      </w:r>
      <w:r w:rsidR="00D8689D">
        <w:rPr>
          <w:spacing w:val="-2"/>
        </w:rPr>
        <w:t xml:space="preserve"> </w:t>
      </w:r>
      <w:r w:rsidR="00D8689D">
        <w:t>phonics is</w:t>
      </w:r>
      <w:r w:rsidR="00D8689D">
        <w:rPr>
          <w:spacing w:val="-2"/>
        </w:rPr>
        <w:t xml:space="preserve"> </w:t>
      </w:r>
      <w:r w:rsidR="00D8689D">
        <w:t>taught</w:t>
      </w:r>
      <w:r w:rsidR="00D8689D">
        <w:rPr>
          <w:spacing w:val="-2"/>
        </w:rPr>
        <w:t xml:space="preserve"> </w:t>
      </w:r>
      <w:r w:rsidR="00D8689D">
        <w:t xml:space="preserve">following </w:t>
      </w:r>
      <w:r w:rsidR="009247F8">
        <w:t>the Little Wandle scheme.</w:t>
      </w:r>
    </w:p>
    <w:p w14:paraId="191BF92A" w14:textId="77777777" w:rsidR="00ED5983" w:rsidRDefault="00ED5983">
      <w:pPr>
        <w:pStyle w:val="BodyText"/>
        <w:spacing w:before="11"/>
        <w:ind w:left="0"/>
        <w:rPr>
          <w:sz w:val="23"/>
        </w:rPr>
      </w:pPr>
    </w:p>
    <w:p w14:paraId="613283D7" w14:textId="2FA813A9" w:rsidR="00ED5983" w:rsidRDefault="00D8689D">
      <w:pPr>
        <w:pStyle w:val="BodyText"/>
        <w:ind w:left="812" w:right="440"/>
      </w:pPr>
      <w:r>
        <w:t>Our curriculum is designed to reflect our vision of all children fulfilling their potential by</w:t>
      </w:r>
      <w:r>
        <w:rPr>
          <w:spacing w:val="1"/>
        </w:rPr>
        <w:t xml:space="preserve"> </w:t>
      </w:r>
      <w:r>
        <w:t>discovering a love of learning, while being provided with chances to broaden their outlooks.</w:t>
      </w:r>
      <w:r>
        <w:rPr>
          <w:spacing w:val="1"/>
        </w:rPr>
        <w:t xml:space="preserve"> </w:t>
      </w:r>
      <w:r>
        <w:t>Through focusing learning on a series of diverse topics, key curriculum requirements can be</w:t>
      </w:r>
      <w:r>
        <w:rPr>
          <w:spacing w:val="1"/>
        </w:rPr>
        <w:t xml:space="preserve"> </w:t>
      </w:r>
      <w:r>
        <w:t>embedded to motivate pupils to develop a growth mindset, enabling them to continue learning</w:t>
      </w:r>
      <w:r>
        <w:rPr>
          <w:spacing w:val="-52"/>
        </w:rPr>
        <w:t xml:space="preserve"> </w:t>
      </w:r>
      <w:r>
        <w:t>outside of the classroom. Linking learning to local, national and international themes develops</w:t>
      </w:r>
      <w:r>
        <w:rPr>
          <w:spacing w:val="1"/>
        </w:rPr>
        <w:t xml:space="preserve"> </w:t>
      </w:r>
      <w:r>
        <w:t>tolerance in accepting different opinions, while raising personal aspirations and expectations.</w:t>
      </w:r>
      <w:r>
        <w:rPr>
          <w:spacing w:val="1"/>
        </w:rPr>
        <w:t xml:space="preserve"> </w:t>
      </w:r>
      <w:r>
        <w:t>Incorporating a diverse range of new opportunities, we seek to provide pupils with greater self-</w:t>
      </w:r>
      <w:r>
        <w:rPr>
          <w:spacing w:val="-52"/>
        </w:rPr>
        <w:t xml:space="preserve"> </w:t>
      </w:r>
      <w:r>
        <w:t>esteem to empower a brighter future. Through diversifying learning opportunities, we offer an</w:t>
      </w:r>
      <w:r>
        <w:rPr>
          <w:spacing w:val="1"/>
        </w:rPr>
        <w:t xml:space="preserve"> </w:t>
      </w:r>
      <w:r>
        <w:t>enjoyable learning environment and teach children the importance of hard work being a vital</w:t>
      </w:r>
      <w:r>
        <w:rPr>
          <w:spacing w:val="1"/>
        </w:rPr>
        <w:t xml:space="preserve"> </w:t>
      </w:r>
      <w:r>
        <w:t>personal</w:t>
      </w:r>
      <w:r>
        <w:rPr>
          <w:spacing w:val="-1"/>
        </w:rPr>
        <w:t xml:space="preserve"> </w:t>
      </w:r>
      <w:r>
        <w:t>quality to</w:t>
      </w:r>
      <w:r>
        <w:rPr>
          <w:spacing w:val="-2"/>
        </w:rPr>
        <w:t xml:space="preserve"> </w:t>
      </w:r>
      <w:r>
        <w:t>achieve goals.</w:t>
      </w:r>
    </w:p>
    <w:p w14:paraId="507AB526" w14:textId="77777777" w:rsidR="00037B12" w:rsidRDefault="00037B12">
      <w:pPr>
        <w:pStyle w:val="BodyText"/>
        <w:ind w:left="812" w:right="440"/>
      </w:pPr>
    </w:p>
    <w:p w14:paraId="06B36E24" w14:textId="5094C504" w:rsidR="00037B12" w:rsidRDefault="00037B12">
      <w:pPr>
        <w:pStyle w:val="BodyText"/>
        <w:ind w:left="812" w:right="440"/>
      </w:pPr>
      <w:r>
        <w:t xml:space="preserve">The Eastern Multi-Academy Trust has a pedagogy guide and ‘DNA’ documents which give further detail about the scope, quality and expectations of our teaching and learning across our academies.  These documents will also help to inform staff and bring about consistency. </w:t>
      </w:r>
    </w:p>
    <w:p w14:paraId="69F8C929" w14:textId="77777777" w:rsidR="00ED5983" w:rsidRDefault="00ED5983">
      <w:pPr>
        <w:pStyle w:val="BodyText"/>
        <w:spacing w:before="1"/>
        <w:ind w:left="0"/>
      </w:pPr>
    </w:p>
    <w:p w14:paraId="084A25FB" w14:textId="77777777" w:rsidR="00ED5983" w:rsidRDefault="00D8689D">
      <w:pPr>
        <w:pStyle w:val="Heading1"/>
        <w:numPr>
          <w:ilvl w:val="0"/>
          <w:numId w:val="1"/>
        </w:numPr>
        <w:tabs>
          <w:tab w:val="left" w:pos="1055"/>
        </w:tabs>
        <w:ind w:hanging="243"/>
        <w:rPr>
          <w:u w:val="none"/>
        </w:rPr>
      </w:pPr>
      <w:r>
        <w:t>Extended</w:t>
      </w:r>
      <w:r>
        <w:rPr>
          <w:spacing w:val="-4"/>
        </w:rPr>
        <w:t xml:space="preserve"> </w:t>
      </w:r>
      <w:r>
        <w:t>Curriculum</w:t>
      </w:r>
    </w:p>
    <w:p w14:paraId="1F9FB9DE" w14:textId="7A65692C" w:rsidR="00ED5983" w:rsidRDefault="00D8689D">
      <w:pPr>
        <w:pStyle w:val="BodyText"/>
        <w:ind w:left="812" w:right="204"/>
      </w:pPr>
      <w:r>
        <w:t xml:space="preserve">Helping pupils to discover new interests is essential to developing </w:t>
      </w:r>
      <w:r w:rsidR="007E48D9">
        <w:t>lifelong</w:t>
      </w:r>
      <w:r>
        <w:t xml:space="preserve"> learners. Over the</w:t>
      </w:r>
      <w:r>
        <w:rPr>
          <w:spacing w:val="1"/>
        </w:rPr>
        <w:t xml:space="preserve"> </w:t>
      </w:r>
      <w:r>
        <w:t>academic year, the curriculum is enhanced through our</w:t>
      </w:r>
      <w:r w:rsidR="00012811">
        <w:t xml:space="preserve"> </w:t>
      </w:r>
      <w:r>
        <w:t xml:space="preserve">curriculum enrichment </w:t>
      </w:r>
      <w:proofErr w:type="spellStart"/>
      <w:r>
        <w:t>program</w:t>
      </w:r>
      <w:r w:rsidR="00012811">
        <w:t>mes</w:t>
      </w:r>
      <w:proofErr w:type="spellEnd"/>
      <w:r>
        <w:t>.</w:t>
      </w:r>
      <w:r>
        <w:rPr>
          <w:spacing w:val="1"/>
        </w:rPr>
        <w:t xml:space="preserve"> </w:t>
      </w:r>
      <w:r w:rsidR="00012811">
        <w:rPr>
          <w:spacing w:val="1"/>
        </w:rPr>
        <w:t xml:space="preserve">Our </w:t>
      </w:r>
      <w:r>
        <w:t xml:space="preserve"> </w:t>
      </w:r>
      <w:r w:rsidR="00012811">
        <w:t>A</w:t>
      </w:r>
      <w:r>
        <w:t>cadem</w:t>
      </w:r>
      <w:r w:rsidR="00012811">
        <w:t>ies</w:t>
      </w:r>
      <w:r>
        <w:t xml:space="preserve"> offer a range of lunchtime and afterschool clubs, visits linked to </w:t>
      </w:r>
      <w:r w:rsidR="00012811">
        <w:t xml:space="preserve">current </w:t>
      </w:r>
      <w:r>
        <w:rPr>
          <w:spacing w:val="-52"/>
        </w:rPr>
        <w:t xml:space="preserve"> </w:t>
      </w:r>
      <w:r>
        <w:t>topics, hosting visitors, participation in sport festivals and competitions, and opportunities to</w:t>
      </w:r>
      <w:r>
        <w:rPr>
          <w:spacing w:val="1"/>
        </w:rPr>
        <w:t xml:space="preserve"> </w:t>
      </w:r>
      <w:r>
        <w:t>participate</w:t>
      </w:r>
      <w:r>
        <w:rPr>
          <w:spacing w:val="-3"/>
        </w:rPr>
        <w:t xml:space="preserve"> </w:t>
      </w:r>
      <w:r>
        <w:t>in</w:t>
      </w:r>
      <w:r>
        <w:rPr>
          <w:spacing w:val="-1"/>
        </w:rPr>
        <w:t xml:space="preserve"> </w:t>
      </w:r>
      <w:r>
        <w:t>the</w:t>
      </w:r>
      <w:r>
        <w:rPr>
          <w:spacing w:val="-1"/>
        </w:rPr>
        <w:t xml:space="preserve"> </w:t>
      </w:r>
      <w:r>
        <w:t>performing arts.</w:t>
      </w:r>
    </w:p>
    <w:p w14:paraId="4DAA4F84" w14:textId="77777777" w:rsidR="00ED5983" w:rsidRDefault="00ED5983">
      <w:pPr>
        <w:pStyle w:val="BodyText"/>
        <w:spacing w:before="12"/>
        <w:ind w:left="0"/>
        <w:rPr>
          <w:sz w:val="23"/>
        </w:rPr>
      </w:pPr>
    </w:p>
    <w:p w14:paraId="19B95AF0" w14:textId="28830768" w:rsidR="00ED5983" w:rsidRDefault="00D8689D">
      <w:pPr>
        <w:pStyle w:val="BodyText"/>
        <w:ind w:left="812" w:right="107"/>
      </w:pPr>
      <w:r>
        <w:t>All tasks and activities are only undertaken after full risk assessments to ensure all children are</w:t>
      </w:r>
      <w:r>
        <w:rPr>
          <w:spacing w:val="1"/>
        </w:rPr>
        <w:t xml:space="preserve"> </w:t>
      </w:r>
      <w:r>
        <w:t>safe. Parents/guardians will be informed, and permission so</w:t>
      </w:r>
      <w:r w:rsidR="007E48D9">
        <w:t>ught</w:t>
      </w:r>
      <w:r>
        <w:t>, prior to children’s participation, and</w:t>
      </w:r>
      <w:r>
        <w:rPr>
          <w:spacing w:val="-52"/>
        </w:rPr>
        <w:t xml:space="preserve"> </w:t>
      </w:r>
      <w:r>
        <w:t>on</w:t>
      </w:r>
      <w:r>
        <w:rPr>
          <w:spacing w:val="1"/>
        </w:rPr>
        <w:t xml:space="preserve"> </w:t>
      </w:r>
      <w:r>
        <w:t>and</w:t>
      </w:r>
      <w:r>
        <w:rPr>
          <w:spacing w:val="-1"/>
        </w:rPr>
        <w:t xml:space="preserve"> </w:t>
      </w:r>
      <w:r>
        <w:t>off-site visits/activities</w:t>
      </w:r>
      <w:r>
        <w:rPr>
          <w:spacing w:val="1"/>
        </w:rPr>
        <w:t xml:space="preserve"> </w:t>
      </w:r>
      <w:r>
        <w:t>follow</w:t>
      </w:r>
      <w:r>
        <w:rPr>
          <w:spacing w:val="-1"/>
        </w:rPr>
        <w:t xml:space="preserve"> </w:t>
      </w:r>
      <w:r>
        <w:t>local</w:t>
      </w:r>
      <w:r>
        <w:rPr>
          <w:spacing w:val="-3"/>
        </w:rPr>
        <w:t xml:space="preserve"> </w:t>
      </w:r>
      <w:r>
        <w:t>authority guidance.</w:t>
      </w:r>
    </w:p>
    <w:p w14:paraId="2E1298EB" w14:textId="37A07300" w:rsidR="5E384092" w:rsidRDefault="5E384092" w:rsidP="5E384092">
      <w:pPr>
        <w:pStyle w:val="BodyText"/>
        <w:ind w:left="812" w:right="107"/>
      </w:pPr>
    </w:p>
    <w:p w14:paraId="78FB241C" w14:textId="7A86A464" w:rsidR="621C1014" w:rsidRDefault="621C1014" w:rsidP="5E384092">
      <w:pPr>
        <w:pStyle w:val="BodyText"/>
        <w:ind w:left="812" w:right="107"/>
      </w:pPr>
      <w:r>
        <w:t xml:space="preserve">An additional curriculum runs alongside the formal, taught curriculum, to enhance and support pupils’ independence and life skills. </w:t>
      </w:r>
    </w:p>
    <w:p w14:paraId="76E276CF" w14:textId="77777777" w:rsidR="00ED5983" w:rsidRDefault="00ED5983">
      <w:pPr>
        <w:pStyle w:val="BodyText"/>
        <w:spacing w:before="1"/>
        <w:ind w:left="0"/>
      </w:pPr>
    </w:p>
    <w:p w14:paraId="68F4EA4B" w14:textId="77777777" w:rsidR="00ED5983" w:rsidRDefault="00D8689D">
      <w:pPr>
        <w:pStyle w:val="Heading1"/>
        <w:numPr>
          <w:ilvl w:val="0"/>
          <w:numId w:val="1"/>
        </w:numPr>
        <w:tabs>
          <w:tab w:val="left" w:pos="1055"/>
        </w:tabs>
        <w:ind w:hanging="243"/>
        <w:jc w:val="both"/>
        <w:rPr>
          <w:u w:val="none"/>
        </w:rPr>
      </w:pPr>
      <w:r>
        <w:t>Supporting</w:t>
      </w:r>
      <w:r>
        <w:rPr>
          <w:spacing w:val="-3"/>
        </w:rPr>
        <w:t xml:space="preserve"> </w:t>
      </w:r>
      <w:r>
        <w:t>a</w:t>
      </w:r>
      <w:r>
        <w:rPr>
          <w:spacing w:val="-2"/>
        </w:rPr>
        <w:t xml:space="preserve"> </w:t>
      </w:r>
      <w:r>
        <w:t>Pupil’s</w:t>
      </w:r>
      <w:r>
        <w:rPr>
          <w:spacing w:val="-5"/>
        </w:rPr>
        <w:t xml:space="preserve"> </w:t>
      </w:r>
      <w:r>
        <w:t>Wider</w:t>
      </w:r>
      <w:r>
        <w:rPr>
          <w:spacing w:val="-3"/>
        </w:rPr>
        <w:t xml:space="preserve"> </w:t>
      </w:r>
      <w:r>
        <w:t>Needs</w:t>
      </w:r>
    </w:p>
    <w:p w14:paraId="16CD2C45" w14:textId="7FC0E012" w:rsidR="00ED5983" w:rsidRDefault="00D8689D">
      <w:pPr>
        <w:pStyle w:val="BodyText"/>
        <w:ind w:left="812" w:right="120"/>
        <w:jc w:val="both"/>
      </w:pPr>
      <w:r>
        <w:t xml:space="preserve">At </w:t>
      </w:r>
      <w:r w:rsidR="00230B95">
        <w:t>Emneth and Southery</w:t>
      </w:r>
      <w:r>
        <w:t>, we aim to establish good relationships with all our families and to provide a climate</w:t>
      </w:r>
      <w:r>
        <w:rPr>
          <w:spacing w:val="1"/>
        </w:rPr>
        <w:t xml:space="preserve"> </w:t>
      </w:r>
      <w:r>
        <w:t>open to dialogue. Within the academy, we can offer advice and support through our links to other</w:t>
      </w:r>
      <w:r>
        <w:rPr>
          <w:spacing w:val="1"/>
        </w:rPr>
        <w:t xml:space="preserve"> </w:t>
      </w:r>
      <w:r>
        <w:t>agencies,</w:t>
      </w:r>
      <w:r>
        <w:rPr>
          <w:spacing w:val="-1"/>
        </w:rPr>
        <w:t xml:space="preserve"> </w:t>
      </w:r>
      <w:r>
        <w:t>for</w:t>
      </w:r>
      <w:r>
        <w:rPr>
          <w:spacing w:val="-1"/>
        </w:rPr>
        <w:t xml:space="preserve"> </w:t>
      </w:r>
      <w:r>
        <w:t>example:</w:t>
      </w:r>
    </w:p>
    <w:p w14:paraId="5828118E" w14:textId="77777777" w:rsidR="00ED5983" w:rsidRDefault="00ED5983">
      <w:pPr>
        <w:pStyle w:val="BodyText"/>
        <w:spacing w:before="11"/>
        <w:ind w:left="0"/>
        <w:rPr>
          <w:sz w:val="23"/>
        </w:rPr>
      </w:pPr>
    </w:p>
    <w:p w14:paraId="053A1CF1" w14:textId="77777777" w:rsidR="00ED5983" w:rsidRDefault="00D8689D">
      <w:pPr>
        <w:pStyle w:val="ListParagraph"/>
        <w:numPr>
          <w:ilvl w:val="1"/>
          <w:numId w:val="1"/>
        </w:numPr>
        <w:tabs>
          <w:tab w:val="left" w:pos="1533"/>
          <w:tab w:val="left" w:pos="1534"/>
        </w:tabs>
        <w:ind w:hanging="361"/>
        <w:rPr>
          <w:sz w:val="24"/>
        </w:rPr>
      </w:pPr>
      <w:r>
        <w:rPr>
          <w:sz w:val="24"/>
        </w:rPr>
        <w:lastRenderedPageBreak/>
        <w:t>speech</w:t>
      </w:r>
      <w:r>
        <w:rPr>
          <w:spacing w:val="-2"/>
          <w:sz w:val="24"/>
        </w:rPr>
        <w:t xml:space="preserve"> </w:t>
      </w:r>
      <w:r>
        <w:rPr>
          <w:sz w:val="24"/>
        </w:rPr>
        <w:t>and</w:t>
      </w:r>
      <w:r>
        <w:rPr>
          <w:spacing w:val="-3"/>
          <w:sz w:val="24"/>
        </w:rPr>
        <w:t xml:space="preserve"> </w:t>
      </w:r>
      <w:r>
        <w:rPr>
          <w:sz w:val="24"/>
        </w:rPr>
        <w:t>language</w:t>
      </w:r>
      <w:r>
        <w:rPr>
          <w:spacing w:val="-3"/>
          <w:sz w:val="24"/>
        </w:rPr>
        <w:t xml:space="preserve"> </w:t>
      </w:r>
      <w:r>
        <w:rPr>
          <w:sz w:val="24"/>
        </w:rPr>
        <w:t>therapy;</w:t>
      </w:r>
    </w:p>
    <w:p w14:paraId="21750220" w14:textId="77777777" w:rsidR="00ED5983" w:rsidRDefault="00D8689D">
      <w:pPr>
        <w:pStyle w:val="ListParagraph"/>
        <w:numPr>
          <w:ilvl w:val="1"/>
          <w:numId w:val="1"/>
        </w:numPr>
        <w:tabs>
          <w:tab w:val="left" w:pos="1533"/>
          <w:tab w:val="left" w:pos="1534"/>
        </w:tabs>
        <w:spacing w:before="1"/>
        <w:ind w:hanging="361"/>
        <w:rPr>
          <w:sz w:val="24"/>
        </w:rPr>
      </w:pPr>
      <w:r>
        <w:rPr>
          <w:sz w:val="24"/>
        </w:rPr>
        <w:t>educational</w:t>
      </w:r>
      <w:r>
        <w:rPr>
          <w:spacing w:val="-9"/>
          <w:sz w:val="24"/>
        </w:rPr>
        <w:t xml:space="preserve"> </w:t>
      </w:r>
      <w:r>
        <w:rPr>
          <w:sz w:val="24"/>
        </w:rPr>
        <w:t>psychologists;</w:t>
      </w:r>
      <w:r>
        <w:rPr>
          <w:spacing w:val="-7"/>
          <w:sz w:val="24"/>
        </w:rPr>
        <w:t xml:space="preserve"> </w:t>
      </w:r>
      <w:r>
        <w:rPr>
          <w:sz w:val="24"/>
        </w:rPr>
        <w:t>and</w:t>
      </w:r>
    </w:p>
    <w:p w14:paraId="20DF3E6C" w14:textId="77777777" w:rsidR="00ED5983" w:rsidRDefault="00D8689D">
      <w:pPr>
        <w:pStyle w:val="ListParagraph"/>
        <w:numPr>
          <w:ilvl w:val="1"/>
          <w:numId w:val="1"/>
        </w:numPr>
        <w:tabs>
          <w:tab w:val="left" w:pos="1533"/>
          <w:tab w:val="left" w:pos="1534"/>
        </w:tabs>
        <w:ind w:hanging="361"/>
        <w:rPr>
          <w:sz w:val="24"/>
        </w:rPr>
      </w:pPr>
      <w:r>
        <w:rPr>
          <w:sz w:val="24"/>
        </w:rPr>
        <w:t>other</w:t>
      </w:r>
      <w:r>
        <w:rPr>
          <w:spacing w:val="-3"/>
          <w:sz w:val="24"/>
        </w:rPr>
        <w:t xml:space="preserve"> </w:t>
      </w:r>
      <w:r>
        <w:rPr>
          <w:sz w:val="24"/>
        </w:rPr>
        <w:t>specialist</w:t>
      </w:r>
      <w:r>
        <w:rPr>
          <w:spacing w:val="-3"/>
          <w:sz w:val="24"/>
        </w:rPr>
        <w:t xml:space="preserve"> </w:t>
      </w:r>
      <w:r>
        <w:rPr>
          <w:sz w:val="24"/>
        </w:rPr>
        <w:t>support</w:t>
      </w:r>
      <w:r>
        <w:rPr>
          <w:spacing w:val="-4"/>
          <w:sz w:val="24"/>
        </w:rPr>
        <w:t xml:space="preserve"> </w:t>
      </w:r>
      <w:r>
        <w:rPr>
          <w:sz w:val="24"/>
        </w:rPr>
        <w:t>teams.</w:t>
      </w:r>
    </w:p>
    <w:p w14:paraId="2F6A82F0" w14:textId="77777777" w:rsidR="00ED5983" w:rsidRDefault="00ED5983">
      <w:pPr>
        <w:pStyle w:val="BodyText"/>
        <w:spacing w:before="2"/>
        <w:ind w:left="0"/>
      </w:pPr>
    </w:p>
    <w:p w14:paraId="242DF287" w14:textId="6EB8B15C" w:rsidR="00ED5983" w:rsidRDefault="00D8689D">
      <w:pPr>
        <w:pStyle w:val="BodyText"/>
        <w:ind w:left="812" w:right="116"/>
        <w:jc w:val="both"/>
      </w:pPr>
      <w:r>
        <w:t>Where additional support from other agencies is required, a</w:t>
      </w:r>
      <w:r w:rsidR="007E48D9">
        <w:t xml:space="preserve">n Early Help Assessment Plan (EHAP) </w:t>
      </w:r>
      <w:r>
        <w:t>is initiated. This</w:t>
      </w:r>
      <w:r>
        <w:rPr>
          <w:spacing w:val="1"/>
        </w:rPr>
        <w:t xml:space="preserve"> </w:t>
      </w:r>
      <w:r>
        <w:t>allows</w:t>
      </w:r>
      <w:r>
        <w:rPr>
          <w:spacing w:val="-3"/>
        </w:rPr>
        <w:t xml:space="preserve"> </w:t>
      </w:r>
      <w:r>
        <w:t>a</w:t>
      </w:r>
      <w:r>
        <w:rPr>
          <w:spacing w:val="-2"/>
        </w:rPr>
        <w:t xml:space="preserve"> </w:t>
      </w:r>
      <w:r>
        <w:t>multi-agency</w:t>
      </w:r>
      <w:r>
        <w:rPr>
          <w:spacing w:val="-2"/>
        </w:rPr>
        <w:t xml:space="preserve"> </w:t>
      </w:r>
      <w:r>
        <w:t>support</w:t>
      </w:r>
      <w:r>
        <w:rPr>
          <w:spacing w:val="-3"/>
        </w:rPr>
        <w:t xml:space="preserve"> </w:t>
      </w:r>
      <w:r>
        <w:t>to</w:t>
      </w:r>
      <w:r>
        <w:rPr>
          <w:spacing w:val="-4"/>
        </w:rPr>
        <w:t xml:space="preserve"> </w:t>
      </w:r>
      <w:r>
        <w:t>be</w:t>
      </w:r>
      <w:r>
        <w:rPr>
          <w:spacing w:val="-1"/>
        </w:rPr>
        <w:t xml:space="preserve"> </w:t>
      </w:r>
      <w:r>
        <w:t>coordinated</w:t>
      </w:r>
      <w:r>
        <w:rPr>
          <w:spacing w:val="-2"/>
        </w:rPr>
        <w:t xml:space="preserve"> </w:t>
      </w:r>
      <w:r>
        <w:t>to</w:t>
      </w:r>
      <w:r>
        <w:rPr>
          <w:spacing w:val="-2"/>
        </w:rPr>
        <w:t xml:space="preserve"> </w:t>
      </w:r>
      <w:r>
        <w:t>ensure</w:t>
      </w:r>
      <w:r>
        <w:rPr>
          <w:spacing w:val="-1"/>
        </w:rPr>
        <w:t xml:space="preserve"> </w:t>
      </w:r>
      <w:r>
        <w:t>a</w:t>
      </w:r>
      <w:r>
        <w:rPr>
          <w:spacing w:val="-4"/>
        </w:rPr>
        <w:t xml:space="preserve"> </w:t>
      </w:r>
      <w:r>
        <w:t>team</w:t>
      </w:r>
      <w:r>
        <w:rPr>
          <w:spacing w:val="-4"/>
        </w:rPr>
        <w:t xml:space="preserve"> </w:t>
      </w:r>
      <w:r>
        <w:t>approach</w:t>
      </w:r>
      <w:r>
        <w:rPr>
          <w:spacing w:val="-1"/>
        </w:rPr>
        <w:t xml:space="preserve"> </w:t>
      </w:r>
      <w:r>
        <w:t>to</w:t>
      </w:r>
      <w:r>
        <w:rPr>
          <w:spacing w:val="-5"/>
        </w:rPr>
        <w:t xml:space="preserve"> </w:t>
      </w:r>
      <w:r>
        <w:t>supporting</w:t>
      </w:r>
      <w:r>
        <w:rPr>
          <w:spacing w:val="-4"/>
        </w:rPr>
        <w:t xml:space="preserve"> </w:t>
      </w:r>
      <w:r>
        <w:t>a</w:t>
      </w:r>
      <w:r>
        <w:rPr>
          <w:spacing w:val="-2"/>
        </w:rPr>
        <w:t xml:space="preserve"> </w:t>
      </w:r>
      <w:r>
        <w:t>child.</w:t>
      </w:r>
    </w:p>
    <w:p w14:paraId="11BDE782" w14:textId="77777777" w:rsidR="00ED5983" w:rsidRDefault="00ED5983">
      <w:pPr>
        <w:pStyle w:val="BodyText"/>
        <w:spacing w:before="12"/>
        <w:ind w:left="0"/>
        <w:rPr>
          <w:sz w:val="23"/>
        </w:rPr>
      </w:pPr>
    </w:p>
    <w:p w14:paraId="3D671E20" w14:textId="77777777" w:rsidR="00ED5983" w:rsidRDefault="00D8689D">
      <w:pPr>
        <w:pStyle w:val="Heading1"/>
        <w:ind w:left="812" w:firstLine="0"/>
        <w:rPr>
          <w:u w:val="none"/>
        </w:rPr>
      </w:pPr>
      <w:r>
        <w:t>Governors</w:t>
      </w:r>
    </w:p>
    <w:p w14:paraId="37FB786F" w14:textId="77777777" w:rsidR="00ED5983" w:rsidRDefault="00ED5983">
      <w:pPr>
        <w:pStyle w:val="BodyText"/>
        <w:spacing w:before="9"/>
        <w:ind w:left="0"/>
        <w:rPr>
          <w:b/>
          <w:sz w:val="19"/>
        </w:rPr>
      </w:pPr>
    </w:p>
    <w:p w14:paraId="3469596C" w14:textId="76A53953" w:rsidR="00ED5983" w:rsidRDefault="00D8689D" w:rsidP="00AA26CC">
      <w:pPr>
        <w:pStyle w:val="BodyText"/>
        <w:spacing w:before="52"/>
        <w:ind w:left="812" w:right="626"/>
      </w:pPr>
      <w:r>
        <w:t>Our governors determine, support, monitor and review the academy policies on teaching and</w:t>
      </w:r>
      <w:r>
        <w:rPr>
          <w:spacing w:val="-52"/>
        </w:rPr>
        <w:t xml:space="preserve"> </w:t>
      </w:r>
      <w:r>
        <w:t>learning.</w:t>
      </w:r>
      <w:r>
        <w:rPr>
          <w:spacing w:val="-4"/>
        </w:rPr>
        <w:t xml:space="preserve"> </w:t>
      </w:r>
      <w:r>
        <w:t>In</w:t>
      </w:r>
      <w:r>
        <w:rPr>
          <w:spacing w:val="-1"/>
        </w:rPr>
        <w:t xml:space="preserve"> </w:t>
      </w:r>
      <w:r>
        <w:t>particular,</w:t>
      </w:r>
      <w:r>
        <w:rPr>
          <w:spacing w:val="-1"/>
        </w:rPr>
        <w:t xml:space="preserve"> </w:t>
      </w:r>
      <w:r>
        <w:t>they</w:t>
      </w:r>
      <w:r w:rsidR="00AA26CC">
        <w:t xml:space="preserve"> s</w:t>
      </w:r>
      <w:r>
        <w:t>upport the use of appropriate teaching strategies by helping to allocate resources</w:t>
      </w:r>
      <w:r>
        <w:rPr>
          <w:spacing w:val="-53"/>
        </w:rPr>
        <w:t xml:space="preserve"> </w:t>
      </w:r>
      <w:r>
        <w:t>effectively;</w:t>
      </w:r>
    </w:p>
    <w:p w14:paraId="48985C46" w14:textId="77777777" w:rsidR="00ED5983" w:rsidRDefault="00D8689D">
      <w:pPr>
        <w:pStyle w:val="ListParagraph"/>
        <w:numPr>
          <w:ilvl w:val="1"/>
          <w:numId w:val="1"/>
        </w:numPr>
        <w:tabs>
          <w:tab w:val="left" w:pos="1533"/>
          <w:tab w:val="left" w:pos="1534"/>
        </w:tabs>
        <w:spacing w:line="240" w:lineRule="auto"/>
        <w:ind w:right="1363"/>
        <w:rPr>
          <w:sz w:val="24"/>
        </w:rPr>
      </w:pPr>
      <w:r>
        <w:rPr>
          <w:sz w:val="24"/>
        </w:rPr>
        <w:t>ensure the academy buildings and premises are in good repair to ensure a safe</w:t>
      </w:r>
      <w:r>
        <w:rPr>
          <w:spacing w:val="-52"/>
          <w:sz w:val="24"/>
        </w:rPr>
        <w:t xml:space="preserve"> </w:t>
      </w:r>
      <w:r>
        <w:rPr>
          <w:sz w:val="24"/>
        </w:rPr>
        <w:t>environment and</w:t>
      </w:r>
      <w:r>
        <w:rPr>
          <w:spacing w:val="-1"/>
          <w:sz w:val="24"/>
        </w:rPr>
        <w:t xml:space="preserve"> </w:t>
      </w:r>
      <w:r>
        <w:rPr>
          <w:sz w:val="24"/>
        </w:rPr>
        <w:t>aid</w:t>
      </w:r>
      <w:r>
        <w:rPr>
          <w:spacing w:val="-1"/>
          <w:sz w:val="24"/>
        </w:rPr>
        <w:t xml:space="preserve"> </w:t>
      </w:r>
      <w:r>
        <w:rPr>
          <w:sz w:val="24"/>
        </w:rPr>
        <w:t>learning;</w:t>
      </w:r>
    </w:p>
    <w:p w14:paraId="1818D3AE" w14:textId="77777777" w:rsidR="00ED5983" w:rsidRDefault="00D8689D">
      <w:pPr>
        <w:pStyle w:val="ListParagraph"/>
        <w:numPr>
          <w:ilvl w:val="1"/>
          <w:numId w:val="1"/>
        </w:numPr>
        <w:tabs>
          <w:tab w:val="left" w:pos="1533"/>
          <w:tab w:val="left" w:pos="1534"/>
        </w:tabs>
        <w:spacing w:line="242" w:lineRule="auto"/>
        <w:ind w:right="385"/>
        <w:rPr>
          <w:sz w:val="24"/>
        </w:rPr>
      </w:pPr>
      <w:r>
        <w:rPr>
          <w:sz w:val="24"/>
        </w:rPr>
        <w:t>ensure high quality, competent staff are appointed and that all appropriate safeguarding</w:t>
      </w:r>
      <w:r>
        <w:rPr>
          <w:spacing w:val="-52"/>
          <w:sz w:val="24"/>
        </w:rPr>
        <w:t xml:space="preserve"> </w:t>
      </w:r>
      <w:r>
        <w:rPr>
          <w:sz w:val="24"/>
        </w:rPr>
        <w:t>checks</w:t>
      </w:r>
      <w:r>
        <w:rPr>
          <w:spacing w:val="-1"/>
          <w:sz w:val="24"/>
        </w:rPr>
        <w:t xml:space="preserve"> </w:t>
      </w:r>
      <w:r>
        <w:rPr>
          <w:sz w:val="24"/>
        </w:rPr>
        <w:t>are</w:t>
      </w:r>
      <w:r>
        <w:rPr>
          <w:spacing w:val="1"/>
          <w:sz w:val="24"/>
        </w:rPr>
        <w:t xml:space="preserve"> </w:t>
      </w:r>
      <w:r>
        <w:rPr>
          <w:sz w:val="24"/>
        </w:rPr>
        <w:t>completed;</w:t>
      </w:r>
    </w:p>
    <w:p w14:paraId="0B7D836B" w14:textId="77777777" w:rsidR="00ED5983" w:rsidRDefault="00D8689D">
      <w:pPr>
        <w:pStyle w:val="ListParagraph"/>
        <w:numPr>
          <w:ilvl w:val="1"/>
          <w:numId w:val="1"/>
        </w:numPr>
        <w:tabs>
          <w:tab w:val="left" w:pos="1533"/>
          <w:tab w:val="left" w:pos="1534"/>
        </w:tabs>
        <w:spacing w:line="240" w:lineRule="auto"/>
        <w:ind w:right="968"/>
        <w:rPr>
          <w:sz w:val="24"/>
        </w:rPr>
      </w:pPr>
      <w:r>
        <w:rPr>
          <w:sz w:val="24"/>
        </w:rPr>
        <w:t>monitor how effective teaching and learning strategies are in terms of raising pupil</w:t>
      </w:r>
      <w:r>
        <w:rPr>
          <w:spacing w:val="-52"/>
          <w:sz w:val="24"/>
        </w:rPr>
        <w:t xml:space="preserve"> </w:t>
      </w:r>
      <w:r>
        <w:rPr>
          <w:sz w:val="24"/>
        </w:rPr>
        <w:t>attainment</w:t>
      </w:r>
      <w:r>
        <w:rPr>
          <w:spacing w:val="-2"/>
          <w:sz w:val="24"/>
        </w:rPr>
        <w:t xml:space="preserve"> </w:t>
      </w:r>
      <w:r>
        <w:rPr>
          <w:sz w:val="24"/>
        </w:rPr>
        <w:t>through</w:t>
      </w:r>
      <w:r>
        <w:rPr>
          <w:spacing w:val="1"/>
          <w:sz w:val="24"/>
        </w:rPr>
        <w:t xml:space="preserve"> </w:t>
      </w:r>
      <w:r>
        <w:rPr>
          <w:sz w:val="24"/>
        </w:rPr>
        <w:t>links to</w:t>
      </w:r>
      <w:r>
        <w:rPr>
          <w:spacing w:val="-2"/>
          <w:sz w:val="24"/>
        </w:rPr>
        <w:t xml:space="preserve"> </w:t>
      </w:r>
      <w:r>
        <w:rPr>
          <w:sz w:val="24"/>
        </w:rPr>
        <w:t>the academy;</w:t>
      </w:r>
    </w:p>
    <w:p w14:paraId="6927651A" w14:textId="77777777" w:rsidR="00ED5983" w:rsidRDefault="00D8689D">
      <w:pPr>
        <w:pStyle w:val="ListParagraph"/>
        <w:numPr>
          <w:ilvl w:val="1"/>
          <w:numId w:val="1"/>
        </w:numPr>
        <w:tabs>
          <w:tab w:val="left" w:pos="1533"/>
          <w:tab w:val="left" w:pos="1534"/>
        </w:tabs>
        <w:spacing w:line="242" w:lineRule="auto"/>
        <w:ind w:right="405"/>
        <w:rPr>
          <w:sz w:val="24"/>
        </w:rPr>
      </w:pPr>
      <w:r>
        <w:rPr>
          <w:sz w:val="24"/>
        </w:rPr>
        <w:t>facilitate staff development and performance management practices that promote good</w:t>
      </w:r>
      <w:r>
        <w:rPr>
          <w:spacing w:val="-52"/>
          <w:sz w:val="24"/>
        </w:rPr>
        <w:t xml:space="preserve"> </w:t>
      </w:r>
      <w:r>
        <w:rPr>
          <w:sz w:val="24"/>
        </w:rPr>
        <w:t>quality</w:t>
      </w:r>
      <w:r>
        <w:rPr>
          <w:spacing w:val="-1"/>
          <w:sz w:val="24"/>
        </w:rPr>
        <w:t xml:space="preserve"> </w:t>
      </w:r>
      <w:r>
        <w:rPr>
          <w:sz w:val="24"/>
        </w:rPr>
        <w:t>teaching</w:t>
      </w:r>
      <w:r>
        <w:rPr>
          <w:spacing w:val="-2"/>
          <w:sz w:val="24"/>
        </w:rPr>
        <w:t xml:space="preserve"> </w:t>
      </w:r>
      <w:r>
        <w:rPr>
          <w:sz w:val="24"/>
        </w:rPr>
        <w:t>and</w:t>
      </w:r>
      <w:r>
        <w:rPr>
          <w:spacing w:val="1"/>
          <w:sz w:val="24"/>
        </w:rPr>
        <w:t xml:space="preserve"> </w:t>
      </w:r>
      <w:r>
        <w:rPr>
          <w:sz w:val="24"/>
        </w:rPr>
        <w:t>learning;</w:t>
      </w:r>
      <w:r>
        <w:rPr>
          <w:spacing w:val="-2"/>
          <w:sz w:val="24"/>
        </w:rPr>
        <w:t xml:space="preserve"> </w:t>
      </w:r>
      <w:r>
        <w:rPr>
          <w:sz w:val="24"/>
        </w:rPr>
        <w:t>and</w:t>
      </w:r>
    </w:p>
    <w:p w14:paraId="275E905B" w14:textId="77777777" w:rsidR="00ED5983" w:rsidRDefault="00D8689D">
      <w:pPr>
        <w:pStyle w:val="ListParagraph"/>
        <w:numPr>
          <w:ilvl w:val="1"/>
          <w:numId w:val="1"/>
        </w:numPr>
        <w:tabs>
          <w:tab w:val="left" w:pos="1533"/>
          <w:tab w:val="left" w:pos="1534"/>
        </w:tabs>
        <w:spacing w:line="240" w:lineRule="auto"/>
        <w:ind w:right="245"/>
        <w:rPr>
          <w:sz w:val="24"/>
        </w:rPr>
      </w:pPr>
      <w:r>
        <w:rPr>
          <w:sz w:val="24"/>
        </w:rPr>
        <w:t>monitor the effectiveness of the academy’s teaching and learning policies through self-</w:t>
      </w:r>
      <w:r>
        <w:rPr>
          <w:spacing w:val="1"/>
          <w:sz w:val="24"/>
        </w:rPr>
        <w:t xml:space="preserve"> </w:t>
      </w:r>
      <w:r>
        <w:rPr>
          <w:sz w:val="24"/>
        </w:rPr>
        <w:t>review processes, including reports form the principal to the governors as well as a review</w:t>
      </w:r>
      <w:r>
        <w:rPr>
          <w:spacing w:val="-52"/>
          <w:sz w:val="24"/>
        </w:rPr>
        <w:t xml:space="preserve"> </w:t>
      </w:r>
      <w:r>
        <w:rPr>
          <w:sz w:val="24"/>
        </w:rPr>
        <w:t>of</w:t>
      </w:r>
      <w:r>
        <w:rPr>
          <w:spacing w:val="-1"/>
          <w:sz w:val="24"/>
        </w:rPr>
        <w:t xml:space="preserve"> </w:t>
      </w:r>
      <w:r>
        <w:rPr>
          <w:sz w:val="24"/>
        </w:rPr>
        <w:t>the</w:t>
      </w:r>
      <w:r>
        <w:rPr>
          <w:spacing w:val="-2"/>
          <w:sz w:val="24"/>
        </w:rPr>
        <w:t xml:space="preserve"> </w:t>
      </w:r>
      <w:r>
        <w:rPr>
          <w:sz w:val="24"/>
        </w:rPr>
        <w:t>in-service</w:t>
      </w:r>
      <w:r>
        <w:rPr>
          <w:spacing w:val="-1"/>
          <w:sz w:val="24"/>
        </w:rPr>
        <w:t xml:space="preserve"> </w:t>
      </w:r>
      <w:r>
        <w:rPr>
          <w:sz w:val="24"/>
        </w:rPr>
        <w:t>training</w:t>
      </w:r>
      <w:r>
        <w:rPr>
          <w:spacing w:val="-2"/>
          <w:sz w:val="24"/>
        </w:rPr>
        <w:t xml:space="preserve"> </w:t>
      </w:r>
      <w:r>
        <w:rPr>
          <w:sz w:val="24"/>
        </w:rPr>
        <w:t>attended</w:t>
      </w:r>
      <w:r>
        <w:rPr>
          <w:spacing w:val="-2"/>
          <w:sz w:val="24"/>
        </w:rPr>
        <w:t xml:space="preserve"> </w:t>
      </w:r>
      <w:r>
        <w:rPr>
          <w:sz w:val="24"/>
        </w:rPr>
        <w:t>by our</w:t>
      </w:r>
      <w:r>
        <w:rPr>
          <w:spacing w:val="1"/>
          <w:sz w:val="24"/>
        </w:rPr>
        <w:t xml:space="preserve"> </w:t>
      </w:r>
      <w:r>
        <w:rPr>
          <w:sz w:val="24"/>
        </w:rPr>
        <w:t>staff.</w:t>
      </w:r>
    </w:p>
    <w:p w14:paraId="71D4BAD6" w14:textId="77777777" w:rsidR="00ED5983" w:rsidRDefault="00ED5983">
      <w:pPr>
        <w:pStyle w:val="BodyText"/>
        <w:spacing w:before="8"/>
        <w:ind w:left="0"/>
        <w:rPr>
          <w:sz w:val="22"/>
        </w:rPr>
      </w:pPr>
    </w:p>
    <w:p w14:paraId="0910A466" w14:textId="392E3731" w:rsidR="00ED5983" w:rsidRDefault="00D8689D">
      <w:pPr>
        <w:pStyle w:val="Heading1"/>
        <w:spacing w:before="1"/>
        <w:ind w:left="812" w:firstLine="0"/>
        <w:rPr>
          <w:u w:val="none"/>
        </w:rPr>
      </w:pPr>
      <w:r>
        <w:t>Role</w:t>
      </w:r>
      <w:r>
        <w:rPr>
          <w:spacing w:val="-3"/>
        </w:rPr>
        <w:t xml:space="preserve"> </w:t>
      </w:r>
      <w:r>
        <w:t>of</w:t>
      </w:r>
      <w:r>
        <w:rPr>
          <w:spacing w:val="-2"/>
        </w:rPr>
        <w:t xml:space="preserve"> </w:t>
      </w:r>
      <w:r>
        <w:t>the</w:t>
      </w:r>
      <w:r>
        <w:rPr>
          <w:spacing w:val="-2"/>
        </w:rPr>
        <w:t xml:space="preserve"> </w:t>
      </w:r>
      <w:r>
        <w:t>academ</w:t>
      </w:r>
      <w:r w:rsidR="00AA26CC">
        <w:t>ies</w:t>
      </w:r>
    </w:p>
    <w:p w14:paraId="5E7F8BE2" w14:textId="77777777" w:rsidR="00ED5983" w:rsidRDefault="00ED5983">
      <w:pPr>
        <w:pStyle w:val="BodyText"/>
        <w:spacing w:before="11"/>
        <w:ind w:left="0"/>
        <w:rPr>
          <w:b/>
          <w:sz w:val="19"/>
        </w:rPr>
      </w:pPr>
    </w:p>
    <w:p w14:paraId="5E264B18" w14:textId="15F6AD58" w:rsidR="00ED5983" w:rsidRDefault="00230B95">
      <w:pPr>
        <w:pStyle w:val="BodyText"/>
        <w:spacing w:before="52" w:line="292" w:lineRule="exact"/>
        <w:ind w:left="812"/>
      </w:pPr>
      <w:r>
        <w:t>Emneth and Southery</w:t>
      </w:r>
      <w:r w:rsidR="00D8689D">
        <w:rPr>
          <w:spacing w:val="-1"/>
        </w:rPr>
        <w:t xml:space="preserve"> </w:t>
      </w:r>
      <w:r w:rsidR="00D8689D">
        <w:t>Academy</w:t>
      </w:r>
      <w:r w:rsidR="00D8689D">
        <w:rPr>
          <w:spacing w:val="-2"/>
        </w:rPr>
        <w:t xml:space="preserve"> </w:t>
      </w:r>
      <w:r w:rsidR="00D8689D">
        <w:t>will:</w:t>
      </w:r>
    </w:p>
    <w:p w14:paraId="7E1BCA6E" w14:textId="77777777" w:rsidR="00ED5983" w:rsidRDefault="00D8689D">
      <w:pPr>
        <w:pStyle w:val="ListParagraph"/>
        <w:numPr>
          <w:ilvl w:val="1"/>
          <w:numId w:val="1"/>
        </w:numPr>
        <w:tabs>
          <w:tab w:val="left" w:pos="1533"/>
          <w:tab w:val="left" w:pos="1534"/>
        </w:tabs>
        <w:spacing w:line="240" w:lineRule="auto"/>
        <w:ind w:right="739"/>
        <w:rPr>
          <w:sz w:val="24"/>
        </w:rPr>
      </w:pPr>
      <w:proofErr w:type="spellStart"/>
      <w:r>
        <w:rPr>
          <w:sz w:val="24"/>
        </w:rPr>
        <w:t>recognise</w:t>
      </w:r>
      <w:proofErr w:type="spellEnd"/>
      <w:r>
        <w:rPr>
          <w:spacing w:val="-4"/>
          <w:sz w:val="24"/>
        </w:rPr>
        <w:t xml:space="preserve"> </w:t>
      </w:r>
      <w:r>
        <w:rPr>
          <w:sz w:val="24"/>
        </w:rPr>
        <w:t>each</w:t>
      </w:r>
      <w:r>
        <w:rPr>
          <w:spacing w:val="-1"/>
          <w:sz w:val="24"/>
        </w:rPr>
        <w:t xml:space="preserve"> </w:t>
      </w:r>
      <w:r>
        <w:rPr>
          <w:sz w:val="24"/>
        </w:rPr>
        <w:t>child</w:t>
      </w:r>
      <w:r>
        <w:rPr>
          <w:spacing w:val="-1"/>
          <w:sz w:val="24"/>
        </w:rPr>
        <w:t xml:space="preserve"> </w:t>
      </w:r>
      <w:r>
        <w:rPr>
          <w:sz w:val="24"/>
        </w:rPr>
        <w:t>as</w:t>
      </w:r>
      <w:r>
        <w:rPr>
          <w:spacing w:val="-5"/>
          <w:sz w:val="24"/>
        </w:rPr>
        <w:t xml:space="preserve"> </w:t>
      </w:r>
      <w:r>
        <w:rPr>
          <w:sz w:val="24"/>
        </w:rPr>
        <w:t>an</w:t>
      </w:r>
      <w:r>
        <w:rPr>
          <w:spacing w:val="-1"/>
          <w:sz w:val="24"/>
        </w:rPr>
        <w:t xml:space="preserve"> </w:t>
      </w:r>
      <w:r>
        <w:rPr>
          <w:sz w:val="24"/>
        </w:rPr>
        <w:t>individual</w:t>
      </w:r>
      <w:r>
        <w:rPr>
          <w:spacing w:val="-2"/>
          <w:sz w:val="24"/>
        </w:rPr>
        <w:t xml:space="preserve"> </w:t>
      </w:r>
      <w:r>
        <w:rPr>
          <w:sz w:val="24"/>
        </w:rPr>
        <w:t>learner</w:t>
      </w:r>
      <w:r>
        <w:rPr>
          <w:spacing w:val="-2"/>
          <w:sz w:val="24"/>
        </w:rPr>
        <w:t xml:space="preserve"> </w:t>
      </w:r>
      <w:r>
        <w:rPr>
          <w:sz w:val="24"/>
        </w:rPr>
        <w:t>with</w:t>
      </w:r>
      <w:r>
        <w:rPr>
          <w:spacing w:val="-5"/>
          <w:sz w:val="24"/>
        </w:rPr>
        <w:t xml:space="preserve"> </w:t>
      </w:r>
      <w:r>
        <w:rPr>
          <w:sz w:val="24"/>
        </w:rPr>
        <w:t>a</w:t>
      </w:r>
      <w:r>
        <w:rPr>
          <w:spacing w:val="-2"/>
          <w:sz w:val="24"/>
        </w:rPr>
        <w:t xml:space="preserve"> </w:t>
      </w:r>
      <w:r>
        <w:rPr>
          <w:sz w:val="24"/>
        </w:rPr>
        <w:t>unique</w:t>
      </w:r>
      <w:r>
        <w:rPr>
          <w:spacing w:val="-2"/>
          <w:sz w:val="24"/>
        </w:rPr>
        <w:t xml:space="preserve"> </w:t>
      </w:r>
      <w:r>
        <w:rPr>
          <w:sz w:val="24"/>
        </w:rPr>
        <w:t>set</w:t>
      </w:r>
      <w:r>
        <w:rPr>
          <w:spacing w:val="-1"/>
          <w:sz w:val="24"/>
        </w:rPr>
        <w:t xml:space="preserve"> </w:t>
      </w:r>
      <w:r>
        <w:rPr>
          <w:sz w:val="24"/>
        </w:rPr>
        <w:t>of</w:t>
      </w:r>
      <w:r>
        <w:rPr>
          <w:spacing w:val="-3"/>
          <w:sz w:val="24"/>
        </w:rPr>
        <w:t xml:space="preserve"> </w:t>
      </w:r>
      <w:r>
        <w:rPr>
          <w:sz w:val="24"/>
        </w:rPr>
        <w:t>talents,</w:t>
      </w:r>
      <w:r>
        <w:rPr>
          <w:spacing w:val="-4"/>
          <w:sz w:val="24"/>
        </w:rPr>
        <w:t xml:space="preserve"> </w:t>
      </w:r>
      <w:r>
        <w:rPr>
          <w:sz w:val="24"/>
        </w:rPr>
        <w:t>abilities</w:t>
      </w:r>
      <w:r>
        <w:rPr>
          <w:spacing w:val="-4"/>
          <w:sz w:val="24"/>
        </w:rPr>
        <w:t xml:space="preserve"> </w:t>
      </w:r>
      <w:r>
        <w:rPr>
          <w:sz w:val="24"/>
        </w:rPr>
        <w:t>and</w:t>
      </w:r>
      <w:r>
        <w:rPr>
          <w:spacing w:val="-51"/>
          <w:sz w:val="24"/>
        </w:rPr>
        <w:t xml:space="preserve"> </w:t>
      </w:r>
      <w:r>
        <w:rPr>
          <w:sz w:val="24"/>
        </w:rPr>
        <w:t>needs;</w:t>
      </w:r>
    </w:p>
    <w:p w14:paraId="0B31E1B0" w14:textId="77777777" w:rsidR="00ED5983" w:rsidRDefault="00D8689D">
      <w:pPr>
        <w:pStyle w:val="ListParagraph"/>
        <w:numPr>
          <w:ilvl w:val="1"/>
          <w:numId w:val="1"/>
        </w:numPr>
        <w:tabs>
          <w:tab w:val="left" w:pos="1533"/>
          <w:tab w:val="left" w:pos="1534"/>
        </w:tabs>
        <w:spacing w:line="240" w:lineRule="auto"/>
        <w:ind w:right="753"/>
        <w:rPr>
          <w:sz w:val="24"/>
        </w:rPr>
      </w:pPr>
      <w:r>
        <w:rPr>
          <w:sz w:val="24"/>
        </w:rPr>
        <w:t>teach the skills of reading, writing and mathematics to ensure that each child has the</w:t>
      </w:r>
      <w:r>
        <w:rPr>
          <w:spacing w:val="-52"/>
          <w:sz w:val="24"/>
        </w:rPr>
        <w:t xml:space="preserve"> </w:t>
      </w:r>
      <w:r>
        <w:rPr>
          <w:sz w:val="24"/>
        </w:rPr>
        <w:t>opportunity</w:t>
      </w:r>
      <w:r>
        <w:rPr>
          <w:spacing w:val="-1"/>
          <w:sz w:val="24"/>
        </w:rPr>
        <w:t xml:space="preserve"> </w:t>
      </w:r>
      <w:r>
        <w:rPr>
          <w:sz w:val="24"/>
        </w:rPr>
        <w:t>to</w:t>
      </w:r>
      <w:r>
        <w:rPr>
          <w:spacing w:val="-2"/>
          <w:sz w:val="24"/>
        </w:rPr>
        <w:t xml:space="preserve"> </w:t>
      </w:r>
      <w:r>
        <w:rPr>
          <w:sz w:val="24"/>
        </w:rPr>
        <w:t>reach</w:t>
      </w:r>
      <w:r>
        <w:rPr>
          <w:spacing w:val="-1"/>
          <w:sz w:val="24"/>
        </w:rPr>
        <w:t xml:space="preserve"> </w:t>
      </w:r>
      <w:r>
        <w:rPr>
          <w:sz w:val="24"/>
        </w:rPr>
        <w:t>their</w:t>
      </w:r>
      <w:r>
        <w:rPr>
          <w:spacing w:val="1"/>
          <w:sz w:val="24"/>
        </w:rPr>
        <w:t xml:space="preserve"> </w:t>
      </w:r>
      <w:r>
        <w:rPr>
          <w:sz w:val="24"/>
        </w:rPr>
        <w:t>full</w:t>
      </w:r>
      <w:r>
        <w:rPr>
          <w:spacing w:val="-1"/>
          <w:sz w:val="24"/>
        </w:rPr>
        <w:t xml:space="preserve"> </w:t>
      </w:r>
      <w:r>
        <w:rPr>
          <w:sz w:val="24"/>
        </w:rPr>
        <w:t>potential;</w:t>
      </w:r>
    </w:p>
    <w:p w14:paraId="13ABDD01" w14:textId="77777777" w:rsidR="00ED5983" w:rsidRDefault="00D8689D">
      <w:pPr>
        <w:pStyle w:val="ListParagraph"/>
        <w:numPr>
          <w:ilvl w:val="1"/>
          <w:numId w:val="1"/>
        </w:numPr>
        <w:tabs>
          <w:tab w:val="left" w:pos="1533"/>
          <w:tab w:val="left" w:pos="1534"/>
        </w:tabs>
        <w:ind w:hanging="361"/>
        <w:rPr>
          <w:sz w:val="24"/>
        </w:rPr>
      </w:pPr>
      <w:r>
        <w:rPr>
          <w:sz w:val="24"/>
        </w:rPr>
        <w:t>provide</w:t>
      </w:r>
      <w:r>
        <w:rPr>
          <w:spacing w:val="-4"/>
          <w:sz w:val="24"/>
        </w:rPr>
        <w:t xml:space="preserve"> </w:t>
      </w:r>
      <w:r>
        <w:rPr>
          <w:sz w:val="24"/>
        </w:rPr>
        <w:t>a</w:t>
      </w:r>
      <w:r>
        <w:rPr>
          <w:spacing w:val="-4"/>
          <w:sz w:val="24"/>
        </w:rPr>
        <w:t xml:space="preserve"> </w:t>
      </w:r>
      <w:r>
        <w:rPr>
          <w:sz w:val="24"/>
        </w:rPr>
        <w:t>broad</w:t>
      </w:r>
      <w:r>
        <w:rPr>
          <w:spacing w:val="-1"/>
          <w:sz w:val="24"/>
        </w:rPr>
        <w:t xml:space="preserve"> </w:t>
      </w:r>
      <w:r>
        <w:rPr>
          <w:sz w:val="24"/>
        </w:rPr>
        <w:t>and</w:t>
      </w:r>
      <w:r>
        <w:rPr>
          <w:spacing w:val="-3"/>
          <w:sz w:val="24"/>
        </w:rPr>
        <w:t xml:space="preserve"> </w:t>
      </w:r>
      <w:r>
        <w:rPr>
          <w:sz w:val="24"/>
        </w:rPr>
        <w:t>balanced curriculum</w:t>
      </w:r>
      <w:r>
        <w:rPr>
          <w:spacing w:val="-2"/>
          <w:sz w:val="24"/>
        </w:rPr>
        <w:t xml:space="preserve"> </w:t>
      </w:r>
      <w:r>
        <w:rPr>
          <w:sz w:val="24"/>
        </w:rPr>
        <w:t>for</w:t>
      </w:r>
      <w:r>
        <w:rPr>
          <w:spacing w:val="-1"/>
          <w:sz w:val="24"/>
        </w:rPr>
        <w:t xml:space="preserve"> </w:t>
      </w:r>
      <w:r>
        <w:rPr>
          <w:sz w:val="24"/>
        </w:rPr>
        <w:t>all</w:t>
      </w:r>
      <w:r>
        <w:rPr>
          <w:spacing w:val="-4"/>
          <w:sz w:val="24"/>
        </w:rPr>
        <w:t xml:space="preserve"> </w:t>
      </w:r>
      <w:r>
        <w:rPr>
          <w:sz w:val="24"/>
        </w:rPr>
        <w:t>children;</w:t>
      </w:r>
    </w:p>
    <w:p w14:paraId="434A2E74" w14:textId="77777777" w:rsidR="00ED5983" w:rsidRDefault="00D8689D">
      <w:pPr>
        <w:pStyle w:val="ListParagraph"/>
        <w:numPr>
          <w:ilvl w:val="1"/>
          <w:numId w:val="1"/>
        </w:numPr>
        <w:tabs>
          <w:tab w:val="left" w:pos="1533"/>
          <w:tab w:val="left" w:pos="1534"/>
        </w:tabs>
        <w:ind w:hanging="361"/>
        <w:rPr>
          <w:sz w:val="24"/>
        </w:rPr>
      </w:pPr>
      <w:r>
        <w:rPr>
          <w:sz w:val="24"/>
        </w:rPr>
        <w:t>encourage</w:t>
      </w:r>
      <w:r>
        <w:rPr>
          <w:spacing w:val="-3"/>
          <w:sz w:val="24"/>
        </w:rPr>
        <w:t xml:space="preserve"> </w:t>
      </w:r>
      <w:r>
        <w:rPr>
          <w:sz w:val="24"/>
        </w:rPr>
        <w:t>children’s</w:t>
      </w:r>
      <w:r>
        <w:rPr>
          <w:spacing w:val="-4"/>
          <w:sz w:val="24"/>
        </w:rPr>
        <w:t xml:space="preserve"> </w:t>
      </w:r>
      <w:r>
        <w:rPr>
          <w:sz w:val="24"/>
        </w:rPr>
        <w:t>independence,</w:t>
      </w:r>
      <w:r>
        <w:rPr>
          <w:spacing w:val="-2"/>
          <w:sz w:val="24"/>
        </w:rPr>
        <w:t xml:space="preserve"> </w:t>
      </w:r>
      <w:r>
        <w:rPr>
          <w:sz w:val="24"/>
        </w:rPr>
        <w:t>responsibility</w:t>
      </w:r>
      <w:r>
        <w:rPr>
          <w:spacing w:val="-4"/>
          <w:sz w:val="24"/>
        </w:rPr>
        <w:t xml:space="preserve"> </w:t>
      </w:r>
      <w:r>
        <w:rPr>
          <w:sz w:val="24"/>
        </w:rPr>
        <w:t>and</w:t>
      </w:r>
      <w:r>
        <w:rPr>
          <w:spacing w:val="-4"/>
          <w:sz w:val="24"/>
        </w:rPr>
        <w:t xml:space="preserve"> </w:t>
      </w:r>
      <w:r>
        <w:rPr>
          <w:sz w:val="24"/>
        </w:rPr>
        <w:t>awareness</w:t>
      </w:r>
      <w:r>
        <w:rPr>
          <w:spacing w:val="-2"/>
          <w:sz w:val="24"/>
        </w:rPr>
        <w:t xml:space="preserve"> </w:t>
      </w:r>
      <w:r>
        <w:rPr>
          <w:sz w:val="24"/>
        </w:rPr>
        <w:t>or</w:t>
      </w:r>
      <w:r>
        <w:rPr>
          <w:spacing w:val="-4"/>
          <w:sz w:val="24"/>
        </w:rPr>
        <w:t xml:space="preserve"> </w:t>
      </w:r>
      <w:r>
        <w:rPr>
          <w:sz w:val="24"/>
        </w:rPr>
        <w:t>others;</w:t>
      </w:r>
    </w:p>
    <w:p w14:paraId="0FE4EFBC" w14:textId="77777777" w:rsidR="00ED5983" w:rsidRDefault="00D8689D">
      <w:pPr>
        <w:pStyle w:val="ListParagraph"/>
        <w:numPr>
          <w:ilvl w:val="1"/>
          <w:numId w:val="1"/>
        </w:numPr>
        <w:tabs>
          <w:tab w:val="left" w:pos="1533"/>
          <w:tab w:val="left" w:pos="1534"/>
        </w:tabs>
        <w:spacing w:line="242" w:lineRule="auto"/>
        <w:ind w:right="693"/>
        <w:rPr>
          <w:sz w:val="24"/>
        </w:rPr>
      </w:pPr>
      <w:r>
        <w:rPr>
          <w:sz w:val="24"/>
        </w:rPr>
        <w:t>through regular contact, provide information to the parents/carers about their child’s</w:t>
      </w:r>
      <w:r>
        <w:rPr>
          <w:spacing w:val="-52"/>
          <w:sz w:val="24"/>
        </w:rPr>
        <w:t xml:space="preserve"> </w:t>
      </w:r>
      <w:r>
        <w:rPr>
          <w:sz w:val="24"/>
        </w:rPr>
        <w:t>progress</w:t>
      </w:r>
      <w:r>
        <w:rPr>
          <w:spacing w:val="-1"/>
          <w:sz w:val="24"/>
        </w:rPr>
        <w:t xml:space="preserve"> </w:t>
      </w:r>
      <w:r>
        <w:rPr>
          <w:sz w:val="24"/>
        </w:rPr>
        <w:t>and</w:t>
      </w:r>
      <w:r>
        <w:rPr>
          <w:spacing w:val="-1"/>
          <w:sz w:val="24"/>
        </w:rPr>
        <w:t xml:space="preserve"> </w:t>
      </w:r>
      <w:r>
        <w:rPr>
          <w:sz w:val="24"/>
        </w:rPr>
        <w:t>development;</w:t>
      </w:r>
    </w:p>
    <w:p w14:paraId="5CCDBFBC" w14:textId="77777777" w:rsidR="00ED5983" w:rsidRDefault="00D8689D">
      <w:pPr>
        <w:pStyle w:val="ListParagraph"/>
        <w:numPr>
          <w:ilvl w:val="1"/>
          <w:numId w:val="1"/>
        </w:numPr>
        <w:tabs>
          <w:tab w:val="left" w:pos="1533"/>
          <w:tab w:val="left" w:pos="1534"/>
        </w:tabs>
        <w:spacing w:line="240" w:lineRule="auto"/>
        <w:ind w:right="663"/>
        <w:rPr>
          <w:sz w:val="24"/>
        </w:rPr>
      </w:pPr>
      <w:r>
        <w:rPr>
          <w:sz w:val="24"/>
        </w:rPr>
        <w:t>listen</w:t>
      </w:r>
      <w:r>
        <w:rPr>
          <w:spacing w:val="-3"/>
          <w:sz w:val="24"/>
        </w:rPr>
        <w:t xml:space="preserve"> </w:t>
      </w:r>
      <w:r>
        <w:rPr>
          <w:sz w:val="24"/>
        </w:rPr>
        <w:t>to</w:t>
      </w:r>
      <w:r>
        <w:rPr>
          <w:spacing w:val="-5"/>
          <w:sz w:val="24"/>
        </w:rPr>
        <w:t xml:space="preserve"> </w:t>
      </w:r>
      <w:r>
        <w:rPr>
          <w:sz w:val="24"/>
        </w:rPr>
        <w:t>an</w:t>
      </w:r>
      <w:r>
        <w:rPr>
          <w:spacing w:val="-3"/>
          <w:sz w:val="24"/>
        </w:rPr>
        <w:t xml:space="preserve"> </w:t>
      </w:r>
      <w:r>
        <w:rPr>
          <w:sz w:val="24"/>
        </w:rPr>
        <w:t>discuss</w:t>
      </w:r>
      <w:r>
        <w:rPr>
          <w:spacing w:val="-4"/>
          <w:sz w:val="24"/>
        </w:rPr>
        <w:t xml:space="preserve"> </w:t>
      </w:r>
      <w:r>
        <w:rPr>
          <w:sz w:val="24"/>
        </w:rPr>
        <w:t>concerns</w:t>
      </w:r>
      <w:r>
        <w:rPr>
          <w:spacing w:val="-3"/>
          <w:sz w:val="24"/>
        </w:rPr>
        <w:t xml:space="preserve"> </w:t>
      </w:r>
      <w:r>
        <w:rPr>
          <w:sz w:val="24"/>
        </w:rPr>
        <w:t>and</w:t>
      </w:r>
      <w:r>
        <w:rPr>
          <w:spacing w:val="-3"/>
          <w:sz w:val="24"/>
        </w:rPr>
        <w:t xml:space="preserve"> </w:t>
      </w:r>
      <w:r>
        <w:rPr>
          <w:sz w:val="24"/>
        </w:rPr>
        <w:t>suggestions</w:t>
      </w:r>
      <w:r>
        <w:rPr>
          <w:spacing w:val="-5"/>
          <w:sz w:val="24"/>
        </w:rPr>
        <w:t xml:space="preserve"> </w:t>
      </w:r>
      <w:r>
        <w:rPr>
          <w:sz w:val="24"/>
        </w:rPr>
        <w:t>raised</w:t>
      </w:r>
      <w:r>
        <w:rPr>
          <w:spacing w:val="-3"/>
          <w:sz w:val="24"/>
        </w:rPr>
        <w:t xml:space="preserve"> </w:t>
      </w:r>
      <w:r>
        <w:rPr>
          <w:sz w:val="24"/>
        </w:rPr>
        <w:t>by</w:t>
      </w:r>
      <w:r>
        <w:rPr>
          <w:spacing w:val="-2"/>
          <w:sz w:val="24"/>
        </w:rPr>
        <w:t xml:space="preserve"> </w:t>
      </w:r>
      <w:r>
        <w:rPr>
          <w:sz w:val="24"/>
        </w:rPr>
        <w:t>parents/carers</w:t>
      </w:r>
      <w:r>
        <w:rPr>
          <w:spacing w:val="-5"/>
          <w:sz w:val="24"/>
        </w:rPr>
        <w:t xml:space="preserve"> </w:t>
      </w:r>
      <w:r>
        <w:rPr>
          <w:sz w:val="24"/>
        </w:rPr>
        <w:t>or</w:t>
      </w:r>
      <w:r>
        <w:rPr>
          <w:spacing w:val="-2"/>
          <w:sz w:val="24"/>
        </w:rPr>
        <w:t xml:space="preserve"> </w:t>
      </w:r>
      <w:r>
        <w:rPr>
          <w:sz w:val="24"/>
        </w:rPr>
        <w:t>children</w:t>
      </w:r>
      <w:r>
        <w:rPr>
          <w:spacing w:val="-3"/>
          <w:sz w:val="24"/>
        </w:rPr>
        <w:t xml:space="preserve"> </w:t>
      </w:r>
      <w:r>
        <w:rPr>
          <w:sz w:val="24"/>
        </w:rPr>
        <w:t>that</w:t>
      </w:r>
      <w:r>
        <w:rPr>
          <w:spacing w:val="-52"/>
          <w:sz w:val="24"/>
        </w:rPr>
        <w:t xml:space="preserve"> </w:t>
      </w:r>
      <w:r>
        <w:rPr>
          <w:sz w:val="24"/>
        </w:rPr>
        <w:t>impact</w:t>
      </w:r>
      <w:r>
        <w:rPr>
          <w:spacing w:val="-2"/>
          <w:sz w:val="24"/>
        </w:rPr>
        <w:t xml:space="preserve"> </w:t>
      </w:r>
      <w:r>
        <w:rPr>
          <w:sz w:val="24"/>
        </w:rPr>
        <w:t>upon</w:t>
      </w:r>
      <w:r>
        <w:rPr>
          <w:spacing w:val="1"/>
          <w:sz w:val="24"/>
        </w:rPr>
        <w:t xml:space="preserve"> </w:t>
      </w:r>
      <w:r>
        <w:rPr>
          <w:sz w:val="24"/>
        </w:rPr>
        <w:t>learning;</w:t>
      </w:r>
    </w:p>
    <w:p w14:paraId="5C41713A" w14:textId="77777777" w:rsidR="00ED5983" w:rsidRDefault="00D8689D">
      <w:pPr>
        <w:pStyle w:val="ListParagraph"/>
        <w:numPr>
          <w:ilvl w:val="1"/>
          <w:numId w:val="1"/>
        </w:numPr>
        <w:tabs>
          <w:tab w:val="left" w:pos="1533"/>
          <w:tab w:val="left" w:pos="1534"/>
        </w:tabs>
        <w:spacing w:line="242" w:lineRule="auto"/>
        <w:ind w:right="336"/>
        <w:rPr>
          <w:sz w:val="24"/>
        </w:rPr>
      </w:pPr>
      <w:r>
        <w:rPr>
          <w:sz w:val="24"/>
        </w:rPr>
        <w:t>develop a spiritual and moral understanding, and appreciation and respect for the beliefs</w:t>
      </w:r>
      <w:r>
        <w:rPr>
          <w:spacing w:val="-52"/>
          <w:sz w:val="24"/>
        </w:rPr>
        <w:t xml:space="preserve"> </w:t>
      </w:r>
      <w:r>
        <w:rPr>
          <w:sz w:val="24"/>
        </w:rPr>
        <w:t>of</w:t>
      </w:r>
      <w:r>
        <w:rPr>
          <w:spacing w:val="1"/>
          <w:sz w:val="24"/>
        </w:rPr>
        <w:t xml:space="preserve"> </w:t>
      </w:r>
      <w:r>
        <w:rPr>
          <w:sz w:val="24"/>
        </w:rPr>
        <w:t>others; and</w:t>
      </w:r>
    </w:p>
    <w:p w14:paraId="55A1A76B"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provide</w:t>
      </w:r>
      <w:r>
        <w:rPr>
          <w:spacing w:val="-4"/>
          <w:sz w:val="24"/>
        </w:rPr>
        <w:t xml:space="preserve"> </w:t>
      </w:r>
      <w:r>
        <w:rPr>
          <w:sz w:val="24"/>
        </w:rPr>
        <w:t>a</w:t>
      </w:r>
      <w:r>
        <w:rPr>
          <w:spacing w:val="-2"/>
          <w:sz w:val="24"/>
        </w:rPr>
        <w:t xml:space="preserve"> </w:t>
      </w:r>
      <w:r>
        <w:rPr>
          <w:sz w:val="24"/>
        </w:rPr>
        <w:t>safe,</w:t>
      </w:r>
      <w:r>
        <w:rPr>
          <w:spacing w:val="-1"/>
          <w:sz w:val="24"/>
        </w:rPr>
        <w:t xml:space="preserve"> </w:t>
      </w:r>
      <w:r>
        <w:rPr>
          <w:sz w:val="24"/>
        </w:rPr>
        <w:t>secure</w:t>
      </w:r>
      <w:r>
        <w:rPr>
          <w:spacing w:val="-3"/>
          <w:sz w:val="24"/>
        </w:rPr>
        <w:t xml:space="preserve"> </w:t>
      </w:r>
      <w:r>
        <w:rPr>
          <w:sz w:val="24"/>
        </w:rPr>
        <w:t>and</w:t>
      </w:r>
      <w:r>
        <w:rPr>
          <w:spacing w:val="-1"/>
          <w:sz w:val="24"/>
        </w:rPr>
        <w:t xml:space="preserve"> </w:t>
      </w:r>
      <w:r>
        <w:rPr>
          <w:sz w:val="24"/>
        </w:rPr>
        <w:t>positive</w:t>
      </w:r>
      <w:r>
        <w:rPr>
          <w:spacing w:val="-4"/>
          <w:sz w:val="24"/>
        </w:rPr>
        <w:t xml:space="preserve"> </w:t>
      </w:r>
      <w:r>
        <w:rPr>
          <w:sz w:val="24"/>
        </w:rPr>
        <w:t>learning</w:t>
      </w:r>
      <w:r>
        <w:rPr>
          <w:spacing w:val="-4"/>
          <w:sz w:val="24"/>
        </w:rPr>
        <w:t xml:space="preserve"> </w:t>
      </w:r>
      <w:r>
        <w:rPr>
          <w:sz w:val="24"/>
        </w:rPr>
        <w:t>environment</w:t>
      </w:r>
      <w:r>
        <w:rPr>
          <w:spacing w:val="-3"/>
          <w:sz w:val="24"/>
        </w:rPr>
        <w:t xml:space="preserve"> </w:t>
      </w:r>
      <w:r>
        <w:rPr>
          <w:sz w:val="24"/>
        </w:rPr>
        <w:t>for</w:t>
      </w:r>
      <w:r>
        <w:rPr>
          <w:spacing w:val="-3"/>
          <w:sz w:val="24"/>
        </w:rPr>
        <w:t xml:space="preserve"> </w:t>
      </w:r>
      <w:r>
        <w:rPr>
          <w:sz w:val="24"/>
        </w:rPr>
        <w:t>all</w:t>
      </w:r>
      <w:r>
        <w:rPr>
          <w:spacing w:val="-2"/>
          <w:sz w:val="24"/>
        </w:rPr>
        <w:t xml:space="preserve"> </w:t>
      </w:r>
      <w:r>
        <w:rPr>
          <w:sz w:val="24"/>
        </w:rPr>
        <w:t>children.</w:t>
      </w:r>
    </w:p>
    <w:p w14:paraId="35A09C8C" w14:textId="77777777" w:rsidR="00ED5983" w:rsidRDefault="00ED5983">
      <w:pPr>
        <w:pStyle w:val="BodyText"/>
        <w:spacing w:before="5"/>
        <w:ind w:left="0"/>
        <w:rPr>
          <w:sz w:val="23"/>
        </w:rPr>
      </w:pPr>
    </w:p>
    <w:p w14:paraId="6DA2772E" w14:textId="77777777" w:rsidR="00ED5983" w:rsidRDefault="00D8689D">
      <w:pPr>
        <w:pStyle w:val="Heading1"/>
        <w:ind w:left="812" w:firstLine="0"/>
        <w:rPr>
          <w:u w:val="none"/>
        </w:rPr>
      </w:pPr>
      <w:r>
        <w:t>Role</w:t>
      </w:r>
      <w:r>
        <w:rPr>
          <w:spacing w:val="-4"/>
        </w:rPr>
        <w:t xml:space="preserve"> </w:t>
      </w:r>
      <w:r>
        <w:t>of</w:t>
      </w:r>
      <w:r>
        <w:rPr>
          <w:spacing w:val="-3"/>
        </w:rPr>
        <w:t xml:space="preserve"> </w:t>
      </w:r>
      <w:r>
        <w:t>the</w:t>
      </w:r>
      <w:r>
        <w:rPr>
          <w:spacing w:val="-3"/>
        </w:rPr>
        <w:t xml:space="preserve"> </w:t>
      </w:r>
      <w:r>
        <w:t>Parents/Carers</w:t>
      </w:r>
    </w:p>
    <w:p w14:paraId="0CC31521" w14:textId="77777777" w:rsidR="00ED5983" w:rsidRDefault="00D8689D">
      <w:pPr>
        <w:pStyle w:val="BodyText"/>
        <w:ind w:left="812" w:right="270"/>
      </w:pPr>
      <w:r>
        <w:t>We believe that parents/carers are our partners in the education of their children, and have the</w:t>
      </w:r>
      <w:r>
        <w:rPr>
          <w:spacing w:val="1"/>
        </w:rPr>
        <w:t xml:space="preserve"> </w:t>
      </w:r>
      <w:r>
        <w:t>responsibility to support their children and the academy in implementing policies. Parents have a</w:t>
      </w:r>
      <w:r>
        <w:rPr>
          <w:spacing w:val="-53"/>
        </w:rPr>
        <w:t xml:space="preserve"> </w:t>
      </w:r>
      <w:r>
        <w:t>responsibility</w:t>
      </w:r>
      <w:r>
        <w:rPr>
          <w:spacing w:val="-4"/>
        </w:rPr>
        <w:t xml:space="preserve"> </w:t>
      </w:r>
      <w:r>
        <w:t>to:</w:t>
      </w:r>
    </w:p>
    <w:p w14:paraId="330E3861" w14:textId="77777777" w:rsidR="00ED5983" w:rsidRDefault="00ED5983">
      <w:pPr>
        <w:pStyle w:val="BodyText"/>
        <w:spacing w:before="1"/>
        <w:ind w:left="0"/>
      </w:pPr>
    </w:p>
    <w:p w14:paraId="4395AD37" w14:textId="77777777" w:rsidR="00ED5983" w:rsidRDefault="00D8689D">
      <w:pPr>
        <w:pStyle w:val="ListParagraph"/>
        <w:numPr>
          <w:ilvl w:val="1"/>
          <w:numId w:val="1"/>
        </w:numPr>
        <w:tabs>
          <w:tab w:val="left" w:pos="1533"/>
          <w:tab w:val="left" w:pos="1534"/>
        </w:tabs>
        <w:spacing w:before="1"/>
        <w:ind w:hanging="361"/>
        <w:rPr>
          <w:sz w:val="24"/>
        </w:rPr>
      </w:pPr>
      <w:r>
        <w:rPr>
          <w:sz w:val="24"/>
        </w:rPr>
        <w:t>ensure</w:t>
      </w:r>
      <w:r>
        <w:rPr>
          <w:spacing w:val="-4"/>
          <w:sz w:val="24"/>
        </w:rPr>
        <w:t xml:space="preserve"> </w:t>
      </w:r>
      <w:r>
        <w:rPr>
          <w:sz w:val="24"/>
        </w:rPr>
        <w:t>that</w:t>
      </w:r>
      <w:r>
        <w:rPr>
          <w:spacing w:val="-3"/>
          <w:sz w:val="24"/>
        </w:rPr>
        <w:t xml:space="preserve"> </w:t>
      </w:r>
      <w:r>
        <w:rPr>
          <w:sz w:val="24"/>
        </w:rPr>
        <w:t>their</w:t>
      </w:r>
      <w:r>
        <w:rPr>
          <w:spacing w:val="-3"/>
          <w:sz w:val="24"/>
        </w:rPr>
        <w:t xml:space="preserve"> </w:t>
      </w:r>
      <w:r>
        <w:rPr>
          <w:sz w:val="24"/>
        </w:rPr>
        <w:t>child attends</w:t>
      </w:r>
      <w:r>
        <w:rPr>
          <w:spacing w:val="-2"/>
          <w:sz w:val="24"/>
        </w:rPr>
        <w:t xml:space="preserve"> </w:t>
      </w:r>
      <w:r>
        <w:rPr>
          <w:sz w:val="24"/>
        </w:rPr>
        <w:t>regularly,</w:t>
      </w:r>
      <w:r>
        <w:rPr>
          <w:spacing w:val="-4"/>
          <w:sz w:val="24"/>
        </w:rPr>
        <w:t xml:space="preserve"> </w:t>
      </w:r>
      <w:r>
        <w:rPr>
          <w:sz w:val="24"/>
        </w:rPr>
        <w:t>punctually</w:t>
      </w:r>
      <w:r>
        <w:rPr>
          <w:spacing w:val="-2"/>
          <w:sz w:val="24"/>
        </w:rPr>
        <w:t xml:space="preserve"> </w:t>
      </w:r>
      <w:r>
        <w:rPr>
          <w:sz w:val="24"/>
        </w:rPr>
        <w:t>and</w:t>
      </w:r>
      <w:r>
        <w:rPr>
          <w:spacing w:val="-3"/>
          <w:sz w:val="24"/>
        </w:rPr>
        <w:t xml:space="preserve"> </w:t>
      </w:r>
      <w:r>
        <w:rPr>
          <w:sz w:val="24"/>
        </w:rPr>
        <w:t>equipped</w:t>
      </w:r>
      <w:r>
        <w:rPr>
          <w:spacing w:val="-2"/>
          <w:sz w:val="24"/>
        </w:rPr>
        <w:t xml:space="preserve"> </w:t>
      </w:r>
      <w:r>
        <w:rPr>
          <w:sz w:val="24"/>
        </w:rPr>
        <w:t>to</w:t>
      </w:r>
      <w:r>
        <w:rPr>
          <w:spacing w:val="-1"/>
          <w:sz w:val="24"/>
        </w:rPr>
        <w:t xml:space="preserve"> </w:t>
      </w:r>
      <w:r>
        <w:rPr>
          <w:sz w:val="24"/>
        </w:rPr>
        <w:t>learn;</w:t>
      </w:r>
    </w:p>
    <w:p w14:paraId="6022F7DC" w14:textId="77777777" w:rsidR="00ED5983" w:rsidRDefault="00D8689D">
      <w:pPr>
        <w:pStyle w:val="ListParagraph"/>
        <w:numPr>
          <w:ilvl w:val="1"/>
          <w:numId w:val="1"/>
        </w:numPr>
        <w:tabs>
          <w:tab w:val="left" w:pos="1533"/>
          <w:tab w:val="left" w:pos="1534"/>
        </w:tabs>
        <w:ind w:hanging="361"/>
        <w:rPr>
          <w:sz w:val="24"/>
        </w:rPr>
      </w:pPr>
      <w:r>
        <w:rPr>
          <w:sz w:val="24"/>
        </w:rPr>
        <w:t>ensure</w:t>
      </w:r>
      <w:r>
        <w:rPr>
          <w:spacing w:val="-3"/>
          <w:sz w:val="24"/>
        </w:rPr>
        <w:t xml:space="preserve"> </w:t>
      </w:r>
      <w:r>
        <w:rPr>
          <w:sz w:val="24"/>
        </w:rPr>
        <w:t>the correct</w:t>
      </w:r>
      <w:r>
        <w:rPr>
          <w:spacing w:val="-3"/>
          <w:sz w:val="24"/>
        </w:rPr>
        <w:t xml:space="preserve"> </w:t>
      </w:r>
      <w:r>
        <w:rPr>
          <w:sz w:val="24"/>
        </w:rPr>
        <w:t>uniform for</w:t>
      </w:r>
      <w:r>
        <w:rPr>
          <w:spacing w:val="-3"/>
          <w:sz w:val="24"/>
        </w:rPr>
        <w:t xml:space="preserve"> </w:t>
      </w:r>
      <w:r>
        <w:rPr>
          <w:sz w:val="24"/>
        </w:rPr>
        <w:t>school</w:t>
      </w:r>
      <w:r>
        <w:rPr>
          <w:spacing w:val="-3"/>
          <w:sz w:val="24"/>
        </w:rPr>
        <w:t xml:space="preserve"> </w:t>
      </w:r>
      <w:r>
        <w:rPr>
          <w:sz w:val="24"/>
        </w:rPr>
        <w:t>and</w:t>
      </w:r>
      <w:r>
        <w:rPr>
          <w:spacing w:val="-2"/>
          <w:sz w:val="24"/>
        </w:rPr>
        <w:t xml:space="preserve"> </w:t>
      </w:r>
      <w:r>
        <w:rPr>
          <w:sz w:val="24"/>
        </w:rPr>
        <w:t>P.E.</w:t>
      </w:r>
      <w:r>
        <w:rPr>
          <w:spacing w:val="-1"/>
          <w:sz w:val="24"/>
        </w:rPr>
        <w:t xml:space="preserve"> </w:t>
      </w:r>
      <w:r>
        <w:rPr>
          <w:sz w:val="24"/>
        </w:rPr>
        <w:t>is</w:t>
      </w:r>
      <w:r>
        <w:rPr>
          <w:spacing w:val="-3"/>
          <w:sz w:val="24"/>
        </w:rPr>
        <w:t xml:space="preserve"> </w:t>
      </w:r>
      <w:r>
        <w:rPr>
          <w:sz w:val="24"/>
        </w:rPr>
        <w:t>worn</w:t>
      </w:r>
      <w:r>
        <w:rPr>
          <w:spacing w:val="-1"/>
          <w:sz w:val="24"/>
        </w:rPr>
        <w:t xml:space="preserve"> </w:t>
      </w:r>
      <w:r>
        <w:rPr>
          <w:sz w:val="24"/>
        </w:rPr>
        <w:t>by</w:t>
      </w:r>
      <w:r>
        <w:rPr>
          <w:spacing w:val="-3"/>
          <w:sz w:val="24"/>
        </w:rPr>
        <w:t xml:space="preserve"> </w:t>
      </w:r>
      <w:r>
        <w:rPr>
          <w:sz w:val="24"/>
        </w:rPr>
        <w:t>their child;</w:t>
      </w:r>
    </w:p>
    <w:p w14:paraId="388BADCE" w14:textId="77777777" w:rsidR="00ED5983" w:rsidRDefault="00D8689D">
      <w:pPr>
        <w:pStyle w:val="ListParagraph"/>
        <w:numPr>
          <w:ilvl w:val="1"/>
          <w:numId w:val="1"/>
        </w:numPr>
        <w:tabs>
          <w:tab w:val="left" w:pos="1533"/>
          <w:tab w:val="left" w:pos="1534"/>
        </w:tabs>
        <w:spacing w:line="242" w:lineRule="auto"/>
        <w:ind w:right="661"/>
        <w:rPr>
          <w:sz w:val="24"/>
        </w:rPr>
      </w:pPr>
      <w:r>
        <w:rPr>
          <w:sz w:val="24"/>
        </w:rPr>
        <w:t>provide</w:t>
      </w:r>
      <w:r>
        <w:rPr>
          <w:spacing w:val="-5"/>
          <w:sz w:val="24"/>
        </w:rPr>
        <w:t xml:space="preserve"> </w:t>
      </w:r>
      <w:r>
        <w:rPr>
          <w:sz w:val="24"/>
        </w:rPr>
        <w:t>information</w:t>
      </w:r>
      <w:r>
        <w:rPr>
          <w:spacing w:val="-3"/>
          <w:sz w:val="24"/>
        </w:rPr>
        <w:t xml:space="preserve"> </w:t>
      </w:r>
      <w:r>
        <w:rPr>
          <w:sz w:val="24"/>
        </w:rPr>
        <w:t>about</w:t>
      </w:r>
      <w:r>
        <w:rPr>
          <w:spacing w:val="-5"/>
          <w:sz w:val="24"/>
        </w:rPr>
        <w:t xml:space="preserve"> </w:t>
      </w:r>
      <w:r>
        <w:rPr>
          <w:sz w:val="24"/>
        </w:rPr>
        <w:t>daytime</w:t>
      </w:r>
      <w:r>
        <w:rPr>
          <w:spacing w:val="-3"/>
          <w:sz w:val="24"/>
        </w:rPr>
        <w:t xml:space="preserve"> </w:t>
      </w:r>
      <w:r>
        <w:rPr>
          <w:sz w:val="24"/>
        </w:rPr>
        <w:t>contact</w:t>
      </w:r>
      <w:r>
        <w:rPr>
          <w:spacing w:val="-4"/>
          <w:sz w:val="24"/>
        </w:rPr>
        <w:t xml:space="preserve"> </w:t>
      </w:r>
      <w:r>
        <w:rPr>
          <w:sz w:val="24"/>
        </w:rPr>
        <w:t>numbers,</w:t>
      </w:r>
      <w:r>
        <w:rPr>
          <w:spacing w:val="-5"/>
          <w:sz w:val="24"/>
        </w:rPr>
        <w:t xml:space="preserve"> </w:t>
      </w:r>
      <w:r>
        <w:rPr>
          <w:sz w:val="24"/>
        </w:rPr>
        <w:t>reasons</w:t>
      </w:r>
      <w:r>
        <w:rPr>
          <w:spacing w:val="-6"/>
          <w:sz w:val="24"/>
        </w:rPr>
        <w:t xml:space="preserve"> </w:t>
      </w:r>
      <w:r>
        <w:rPr>
          <w:sz w:val="24"/>
        </w:rPr>
        <w:t>for</w:t>
      </w:r>
      <w:r>
        <w:rPr>
          <w:spacing w:val="-5"/>
          <w:sz w:val="24"/>
        </w:rPr>
        <w:t xml:space="preserve"> </w:t>
      </w:r>
      <w:r>
        <w:rPr>
          <w:sz w:val="24"/>
        </w:rPr>
        <w:t>absences,</w:t>
      </w:r>
      <w:r>
        <w:rPr>
          <w:spacing w:val="-3"/>
          <w:sz w:val="24"/>
        </w:rPr>
        <w:t xml:space="preserve"> </w:t>
      </w:r>
      <w:r>
        <w:rPr>
          <w:sz w:val="24"/>
        </w:rPr>
        <w:t>and</w:t>
      </w:r>
      <w:r>
        <w:rPr>
          <w:spacing w:val="-2"/>
          <w:sz w:val="24"/>
        </w:rPr>
        <w:t xml:space="preserve"> </w:t>
      </w:r>
      <w:r>
        <w:rPr>
          <w:sz w:val="24"/>
        </w:rPr>
        <w:t>other</w:t>
      </w:r>
      <w:r>
        <w:rPr>
          <w:spacing w:val="-52"/>
          <w:sz w:val="24"/>
        </w:rPr>
        <w:t xml:space="preserve"> </w:t>
      </w:r>
      <w:r>
        <w:rPr>
          <w:sz w:val="24"/>
        </w:rPr>
        <w:t>issues that</w:t>
      </w:r>
      <w:r>
        <w:rPr>
          <w:spacing w:val="-1"/>
          <w:sz w:val="24"/>
        </w:rPr>
        <w:t xml:space="preserve"> </w:t>
      </w:r>
      <w:r>
        <w:rPr>
          <w:sz w:val="24"/>
        </w:rPr>
        <w:t>might</w:t>
      </w:r>
      <w:r>
        <w:rPr>
          <w:spacing w:val="1"/>
          <w:sz w:val="24"/>
        </w:rPr>
        <w:t xml:space="preserve"> </w:t>
      </w:r>
      <w:r>
        <w:rPr>
          <w:sz w:val="24"/>
        </w:rPr>
        <w:t>impact</w:t>
      </w:r>
      <w:r>
        <w:rPr>
          <w:spacing w:val="-2"/>
          <w:sz w:val="24"/>
        </w:rPr>
        <w:t xml:space="preserve"> </w:t>
      </w:r>
      <w:r>
        <w:rPr>
          <w:sz w:val="24"/>
        </w:rPr>
        <w:t>upon</w:t>
      </w:r>
      <w:r>
        <w:rPr>
          <w:spacing w:val="-1"/>
          <w:sz w:val="24"/>
        </w:rPr>
        <w:t xml:space="preserve"> </w:t>
      </w:r>
      <w:r>
        <w:rPr>
          <w:sz w:val="24"/>
        </w:rPr>
        <w:t>their</w:t>
      </w:r>
      <w:r>
        <w:rPr>
          <w:spacing w:val="-1"/>
          <w:sz w:val="24"/>
        </w:rPr>
        <w:t xml:space="preserve"> </w:t>
      </w:r>
      <w:r>
        <w:rPr>
          <w:sz w:val="24"/>
        </w:rPr>
        <w:t>child’s learning;</w:t>
      </w:r>
    </w:p>
    <w:p w14:paraId="61978D7A"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take</w:t>
      </w:r>
      <w:r>
        <w:rPr>
          <w:spacing w:val="-1"/>
          <w:sz w:val="24"/>
        </w:rPr>
        <w:t xml:space="preserve"> </w:t>
      </w:r>
      <w:r>
        <w:rPr>
          <w:sz w:val="24"/>
        </w:rPr>
        <w:t>an</w:t>
      </w:r>
      <w:r>
        <w:rPr>
          <w:spacing w:val="-3"/>
          <w:sz w:val="24"/>
        </w:rPr>
        <w:t xml:space="preserve"> </w:t>
      </w:r>
      <w:r>
        <w:rPr>
          <w:sz w:val="24"/>
        </w:rPr>
        <w:t>active</w:t>
      </w:r>
      <w:r>
        <w:rPr>
          <w:spacing w:val="-4"/>
          <w:sz w:val="24"/>
        </w:rPr>
        <w:t xml:space="preserve"> </w:t>
      </w:r>
      <w:r>
        <w:rPr>
          <w:sz w:val="24"/>
        </w:rPr>
        <w:t>and supportive</w:t>
      </w:r>
      <w:r>
        <w:rPr>
          <w:spacing w:val="-2"/>
          <w:sz w:val="24"/>
        </w:rPr>
        <w:t xml:space="preserve"> </w:t>
      </w:r>
      <w:r>
        <w:rPr>
          <w:sz w:val="24"/>
        </w:rPr>
        <w:t>interest</w:t>
      </w:r>
      <w:r>
        <w:rPr>
          <w:spacing w:val="-3"/>
          <w:sz w:val="24"/>
        </w:rPr>
        <w:t xml:space="preserve"> </w:t>
      </w:r>
      <w:r>
        <w:rPr>
          <w:sz w:val="24"/>
        </w:rPr>
        <w:t>in</w:t>
      </w:r>
      <w:r>
        <w:rPr>
          <w:spacing w:val="-2"/>
          <w:sz w:val="24"/>
        </w:rPr>
        <w:t xml:space="preserve"> </w:t>
      </w:r>
      <w:r>
        <w:rPr>
          <w:sz w:val="24"/>
        </w:rPr>
        <w:t>their</w:t>
      </w:r>
      <w:r>
        <w:rPr>
          <w:spacing w:val="-1"/>
          <w:sz w:val="24"/>
        </w:rPr>
        <w:t xml:space="preserve"> </w:t>
      </w:r>
      <w:r>
        <w:rPr>
          <w:sz w:val="24"/>
        </w:rPr>
        <w:t>child’s</w:t>
      </w:r>
      <w:r>
        <w:rPr>
          <w:spacing w:val="-2"/>
          <w:sz w:val="24"/>
        </w:rPr>
        <w:t xml:space="preserve"> </w:t>
      </w:r>
      <w:r>
        <w:rPr>
          <w:sz w:val="24"/>
        </w:rPr>
        <w:t>learning</w:t>
      </w:r>
      <w:r>
        <w:rPr>
          <w:spacing w:val="-4"/>
          <w:sz w:val="24"/>
        </w:rPr>
        <w:t xml:space="preserve"> </w:t>
      </w:r>
      <w:r>
        <w:rPr>
          <w:sz w:val="24"/>
        </w:rPr>
        <w:t>at</w:t>
      </w:r>
      <w:r>
        <w:rPr>
          <w:spacing w:val="-2"/>
          <w:sz w:val="24"/>
        </w:rPr>
        <w:t xml:space="preserve"> </w:t>
      </w:r>
      <w:r>
        <w:rPr>
          <w:sz w:val="24"/>
        </w:rPr>
        <w:t>home</w:t>
      </w:r>
      <w:r>
        <w:rPr>
          <w:spacing w:val="-1"/>
          <w:sz w:val="24"/>
        </w:rPr>
        <w:t xml:space="preserve"> </w:t>
      </w:r>
      <w:r>
        <w:rPr>
          <w:sz w:val="24"/>
        </w:rPr>
        <w:t>and</w:t>
      </w:r>
      <w:r>
        <w:rPr>
          <w:spacing w:val="-3"/>
          <w:sz w:val="24"/>
        </w:rPr>
        <w:t xml:space="preserve"> </w:t>
      </w:r>
      <w:r>
        <w:rPr>
          <w:sz w:val="24"/>
        </w:rPr>
        <w:t>in</w:t>
      </w:r>
      <w:r>
        <w:rPr>
          <w:spacing w:val="-2"/>
          <w:sz w:val="24"/>
        </w:rPr>
        <w:t xml:space="preserve"> </w:t>
      </w:r>
      <w:r>
        <w:rPr>
          <w:sz w:val="24"/>
        </w:rPr>
        <w:t>the</w:t>
      </w:r>
      <w:r>
        <w:rPr>
          <w:spacing w:val="-4"/>
          <w:sz w:val="24"/>
        </w:rPr>
        <w:t xml:space="preserve"> </w:t>
      </w:r>
      <w:r>
        <w:rPr>
          <w:sz w:val="24"/>
        </w:rPr>
        <w:t>academy;</w:t>
      </w:r>
    </w:p>
    <w:p w14:paraId="0E1B72C4" w14:textId="77777777" w:rsidR="00ED5983" w:rsidRDefault="00D8689D">
      <w:pPr>
        <w:pStyle w:val="ListParagraph"/>
        <w:numPr>
          <w:ilvl w:val="1"/>
          <w:numId w:val="1"/>
        </w:numPr>
        <w:tabs>
          <w:tab w:val="left" w:pos="1533"/>
          <w:tab w:val="left" w:pos="1534"/>
        </w:tabs>
        <w:ind w:hanging="361"/>
        <w:rPr>
          <w:sz w:val="24"/>
        </w:rPr>
      </w:pPr>
      <w:r>
        <w:rPr>
          <w:sz w:val="24"/>
        </w:rPr>
        <w:lastRenderedPageBreak/>
        <w:t>attend</w:t>
      </w:r>
      <w:r>
        <w:rPr>
          <w:spacing w:val="-3"/>
          <w:sz w:val="24"/>
        </w:rPr>
        <w:t xml:space="preserve"> </w:t>
      </w:r>
      <w:r>
        <w:rPr>
          <w:sz w:val="24"/>
        </w:rPr>
        <w:t>consultations,</w:t>
      </w:r>
      <w:r>
        <w:rPr>
          <w:spacing w:val="-4"/>
          <w:sz w:val="24"/>
        </w:rPr>
        <w:t xml:space="preserve"> </w:t>
      </w:r>
      <w:r>
        <w:rPr>
          <w:sz w:val="24"/>
        </w:rPr>
        <w:t>and</w:t>
      </w:r>
      <w:r>
        <w:rPr>
          <w:spacing w:val="-2"/>
          <w:sz w:val="24"/>
        </w:rPr>
        <w:t xml:space="preserve"> </w:t>
      </w:r>
      <w:r>
        <w:rPr>
          <w:sz w:val="24"/>
        </w:rPr>
        <w:t>read</w:t>
      </w:r>
      <w:r>
        <w:rPr>
          <w:spacing w:val="-1"/>
          <w:sz w:val="24"/>
        </w:rPr>
        <w:t xml:space="preserve"> </w:t>
      </w:r>
      <w:r>
        <w:rPr>
          <w:sz w:val="24"/>
        </w:rPr>
        <w:t>and</w:t>
      </w:r>
      <w:r>
        <w:rPr>
          <w:spacing w:val="-1"/>
          <w:sz w:val="24"/>
        </w:rPr>
        <w:t xml:space="preserve"> </w:t>
      </w:r>
      <w:r>
        <w:rPr>
          <w:sz w:val="24"/>
        </w:rPr>
        <w:t>discuss</w:t>
      </w:r>
      <w:r>
        <w:rPr>
          <w:spacing w:val="-3"/>
          <w:sz w:val="24"/>
        </w:rPr>
        <w:t xml:space="preserve"> </w:t>
      </w:r>
      <w:r>
        <w:rPr>
          <w:sz w:val="24"/>
        </w:rPr>
        <w:t>all</w:t>
      </w:r>
      <w:r>
        <w:rPr>
          <w:spacing w:val="-4"/>
          <w:sz w:val="24"/>
        </w:rPr>
        <w:t xml:space="preserve"> </w:t>
      </w:r>
      <w:r>
        <w:rPr>
          <w:sz w:val="24"/>
        </w:rPr>
        <w:t>termly</w:t>
      </w:r>
      <w:r>
        <w:rPr>
          <w:spacing w:val="-3"/>
          <w:sz w:val="24"/>
        </w:rPr>
        <w:t xml:space="preserve"> </w:t>
      </w:r>
      <w:r>
        <w:rPr>
          <w:sz w:val="24"/>
        </w:rPr>
        <w:t>reports</w:t>
      </w:r>
      <w:r>
        <w:rPr>
          <w:spacing w:val="-2"/>
          <w:sz w:val="24"/>
        </w:rPr>
        <w:t xml:space="preserve"> </w:t>
      </w:r>
      <w:r>
        <w:rPr>
          <w:sz w:val="24"/>
        </w:rPr>
        <w:t>with</w:t>
      </w:r>
      <w:r>
        <w:rPr>
          <w:spacing w:val="-3"/>
          <w:sz w:val="24"/>
        </w:rPr>
        <w:t xml:space="preserve"> </w:t>
      </w:r>
      <w:r>
        <w:rPr>
          <w:sz w:val="24"/>
        </w:rPr>
        <w:t>their</w:t>
      </w:r>
      <w:r>
        <w:rPr>
          <w:spacing w:val="-2"/>
          <w:sz w:val="24"/>
        </w:rPr>
        <w:t xml:space="preserve"> </w:t>
      </w:r>
      <w:r>
        <w:rPr>
          <w:sz w:val="24"/>
        </w:rPr>
        <w:t>child;</w:t>
      </w:r>
    </w:p>
    <w:p w14:paraId="4E0E7CD4" w14:textId="77777777" w:rsidR="00ED5983" w:rsidRDefault="00D8689D">
      <w:pPr>
        <w:pStyle w:val="ListParagraph"/>
        <w:numPr>
          <w:ilvl w:val="1"/>
          <w:numId w:val="1"/>
        </w:numPr>
        <w:tabs>
          <w:tab w:val="left" w:pos="1533"/>
          <w:tab w:val="left" w:pos="1534"/>
        </w:tabs>
        <w:spacing w:before="1"/>
        <w:ind w:hanging="361"/>
        <w:rPr>
          <w:sz w:val="24"/>
        </w:rPr>
      </w:pPr>
      <w:r>
        <w:rPr>
          <w:sz w:val="24"/>
        </w:rPr>
        <w:t>supervise</w:t>
      </w:r>
      <w:r>
        <w:rPr>
          <w:spacing w:val="-5"/>
          <w:sz w:val="24"/>
        </w:rPr>
        <w:t xml:space="preserve"> </w:t>
      </w:r>
      <w:r>
        <w:rPr>
          <w:sz w:val="24"/>
        </w:rPr>
        <w:t>completion</w:t>
      </w:r>
      <w:r>
        <w:rPr>
          <w:spacing w:val="-3"/>
          <w:sz w:val="24"/>
        </w:rPr>
        <w:t xml:space="preserve"> </w:t>
      </w:r>
      <w:r>
        <w:rPr>
          <w:sz w:val="24"/>
        </w:rPr>
        <w:t>of</w:t>
      </w:r>
      <w:r>
        <w:rPr>
          <w:spacing w:val="-4"/>
          <w:sz w:val="24"/>
        </w:rPr>
        <w:t xml:space="preserve"> </w:t>
      </w:r>
      <w:r>
        <w:rPr>
          <w:sz w:val="24"/>
        </w:rPr>
        <w:t>homework,</w:t>
      </w:r>
      <w:r>
        <w:rPr>
          <w:spacing w:val="-3"/>
          <w:sz w:val="24"/>
        </w:rPr>
        <w:t xml:space="preserve"> </w:t>
      </w:r>
      <w:r>
        <w:rPr>
          <w:sz w:val="24"/>
        </w:rPr>
        <w:t>when</w:t>
      </w:r>
      <w:r>
        <w:rPr>
          <w:spacing w:val="-2"/>
          <w:sz w:val="24"/>
        </w:rPr>
        <w:t xml:space="preserve"> </w:t>
      </w:r>
      <w:r>
        <w:rPr>
          <w:sz w:val="24"/>
        </w:rPr>
        <w:t>set;</w:t>
      </w:r>
    </w:p>
    <w:p w14:paraId="1CD7B0A0" w14:textId="77777777" w:rsidR="00ED5983" w:rsidRDefault="00D8689D">
      <w:pPr>
        <w:pStyle w:val="ListParagraph"/>
        <w:numPr>
          <w:ilvl w:val="1"/>
          <w:numId w:val="1"/>
        </w:numPr>
        <w:tabs>
          <w:tab w:val="left" w:pos="1533"/>
          <w:tab w:val="left" w:pos="1534"/>
        </w:tabs>
        <w:ind w:hanging="361"/>
        <w:rPr>
          <w:sz w:val="24"/>
        </w:rPr>
      </w:pPr>
      <w:r>
        <w:rPr>
          <w:sz w:val="24"/>
        </w:rPr>
        <w:t>work</w:t>
      </w:r>
      <w:r>
        <w:rPr>
          <w:spacing w:val="-3"/>
          <w:sz w:val="24"/>
        </w:rPr>
        <w:t xml:space="preserve"> </w:t>
      </w:r>
      <w:r>
        <w:rPr>
          <w:sz w:val="24"/>
        </w:rPr>
        <w:t>alongside</w:t>
      </w:r>
      <w:r>
        <w:rPr>
          <w:spacing w:val="-3"/>
          <w:sz w:val="24"/>
        </w:rPr>
        <w:t xml:space="preserve"> </w:t>
      </w:r>
      <w:r>
        <w:rPr>
          <w:sz w:val="24"/>
        </w:rPr>
        <w:t>the</w:t>
      </w:r>
      <w:r>
        <w:rPr>
          <w:spacing w:val="-1"/>
          <w:sz w:val="24"/>
        </w:rPr>
        <w:t xml:space="preserve"> </w:t>
      </w:r>
      <w:r>
        <w:rPr>
          <w:sz w:val="24"/>
        </w:rPr>
        <w:t>academy</w:t>
      </w:r>
      <w:r>
        <w:rPr>
          <w:spacing w:val="-1"/>
          <w:sz w:val="24"/>
        </w:rPr>
        <w:t xml:space="preserve"> </w:t>
      </w:r>
      <w:r>
        <w:rPr>
          <w:sz w:val="24"/>
        </w:rPr>
        <w:t>to</w:t>
      </w:r>
      <w:r>
        <w:rPr>
          <w:spacing w:val="-4"/>
          <w:sz w:val="24"/>
        </w:rPr>
        <w:t xml:space="preserve"> </w:t>
      </w:r>
      <w:r>
        <w:rPr>
          <w:sz w:val="24"/>
        </w:rPr>
        <w:t>encourage</w:t>
      </w:r>
      <w:r>
        <w:rPr>
          <w:spacing w:val="-2"/>
          <w:sz w:val="24"/>
        </w:rPr>
        <w:t xml:space="preserve"> </w:t>
      </w:r>
      <w:r>
        <w:rPr>
          <w:sz w:val="24"/>
        </w:rPr>
        <w:t>good</w:t>
      </w:r>
      <w:r>
        <w:rPr>
          <w:spacing w:val="-4"/>
          <w:sz w:val="24"/>
        </w:rPr>
        <w:t xml:space="preserve"> </w:t>
      </w:r>
      <w:proofErr w:type="spellStart"/>
      <w:r>
        <w:rPr>
          <w:sz w:val="24"/>
        </w:rPr>
        <w:t>behaviour</w:t>
      </w:r>
      <w:proofErr w:type="spellEnd"/>
      <w:r>
        <w:rPr>
          <w:sz w:val="24"/>
        </w:rPr>
        <w:t>;</w:t>
      </w:r>
    </w:p>
    <w:p w14:paraId="199FBB46" w14:textId="77777777" w:rsidR="00ED5983" w:rsidRDefault="00D8689D">
      <w:pPr>
        <w:pStyle w:val="ListParagraph"/>
        <w:numPr>
          <w:ilvl w:val="1"/>
          <w:numId w:val="1"/>
        </w:numPr>
        <w:tabs>
          <w:tab w:val="left" w:pos="1533"/>
          <w:tab w:val="left" w:pos="1534"/>
        </w:tabs>
        <w:spacing w:line="242" w:lineRule="auto"/>
        <w:ind w:right="505"/>
        <w:rPr>
          <w:sz w:val="24"/>
        </w:rPr>
      </w:pPr>
      <w:r>
        <w:rPr>
          <w:sz w:val="24"/>
        </w:rPr>
        <w:t>ensure their child is well fed and has sufficient sleep in order to make the most of every</w:t>
      </w:r>
      <w:r>
        <w:rPr>
          <w:spacing w:val="-52"/>
          <w:sz w:val="24"/>
        </w:rPr>
        <w:t xml:space="preserve"> </w:t>
      </w:r>
      <w:r>
        <w:rPr>
          <w:sz w:val="24"/>
        </w:rPr>
        <w:t>school</w:t>
      </w:r>
      <w:r>
        <w:rPr>
          <w:spacing w:val="-1"/>
          <w:sz w:val="24"/>
        </w:rPr>
        <w:t xml:space="preserve"> </w:t>
      </w:r>
      <w:r>
        <w:rPr>
          <w:sz w:val="24"/>
        </w:rPr>
        <w:t>day;</w:t>
      </w:r>
    </w:p>
    <w:p w14:paraId="1FE03B68" w14:textId="77777777" w:rsidR="00ED5983" w:rsidRDefault="00D8689D">
      <w:pPr>
        <w:pStyle w:val="ListParagraph"/>
        <w:numPr>
          <w:ilvl w:val="1"/>
          <w:numId w:val="1"/>
        </w:numPr>
        <w:tabs>
          <w:tab w:val="left" w:pos="1533"/>
          <w:tab w:val="left" w:pos="1534"/>
        </w:tabs>
        <w:spacing w:line="301" w:lineRule="exact"/>
        <w:ind w:hanging="361"/>
        <w:rPr>
          <w:sz w:val="24"/>
        </w:rPr>
      </w:pPr>
      <w:r>
        <w:rPr>
          <w:sz w:val="24"/>
        </w:rPr>
        <w:t>provide</w:t>
      </w:r>
      <w:r>
        <w:rPr>
          <w:spacing w:val="-3"/>
          <w:sz w:val="24"/>
        </w:rPr>
        <w:t xml:space="preserve"> </w:t>
      </w:r>
      <w:r>
        <w:rPr>
          <w:sz w:val="24"/>
        </w:rPr>
        <w:t>their</w:t>
      </w:r>
      <w:r>
        <w:rPr>
          <w:spacing w:val="-3"/>
          <w:sz w:val="24"/>
        </w:rPr>
        <w:t xml:space="preserve"> </w:t>
      </w:r>
      <w:r>
        <w:rPr>
          <w:sz w:val="24"/>
        </w:rPr>
        <w:t>child</w:t>
      </w:r>
      <w:r>
        <w:rPr>
          <w:spacing w:val="-3"/>
          <w:sz w:val="24"/>
        </w:rPr>
        <w:t xml:space="preserve"> </w:t>
      </w:r>
      <w:r>
        <w:rPr>
          <w:sz w:val="24"/>
        </w:rPr>
        <w:t>with</w:t>
      </w:r>
      <w:r>
        <w:rPr>
          <w:spacing w:val="-3"/>
          <w:sz w:val="24"/>
        </w:rPr>
        <w:t xml:space="preserve"> </w:t>
      </w:r>
      <w:r>
        <w:rPr>
          <w:sz w:val="24"/>
        </w:rPr>
        <w:t>healthy</w:t>
      </w:r>
      <w:r>
        <w:rPr>
          <w:spacing w:val="-2"/>
          <w:sz w:val="24"/>
        </w:rPr>
        <w:t xml:space="preserve"> </w:t>
      </w:r>
      <w:r>
        <w:rPr>
          <w:sz w:val="24"/>
        </w:rPr>
        <w:t>snacks</w:t>
      </w:r>
      <w:r>
        <w:rPr>
          <w:spacing w:val="-2"/>
          <w:sz w:val="24"/>
        </w:rPr>
        <w:t xml:space="preserve"> </w:t>
      </w:r>
      <w:r>
        <w:rPr>
          <w:sz w:val="24"/>
        </w:rPr>
        <w:t>and</w:t>
      </w:r>
      <w:r>
        <w:rPr>
          <w:spacing w:val="-3"/>
          <w:sz w:val="24"/>
        </w:rPr>
        <w:t xml:space="preserve"> </w:t>
      </w:r>
      <w:r>
        <w:rPr>
          <w:sz w:val="24"/>
        </w:rPr>
        <w:t>lunchboxes;</w:t>
      </w:r>
      <w:r>
        <w:rPr>
          <w:spacing w:val="-2"/>
          <w:sz w:val="24"/>
        </w:rPr>
        <w:t xml:space="preserve"> </w:t>
      </w:r>
      <w:r>
        <w:rPr>
          <w:sz w:val="24"/>
        </w:rPr>
        <w:t>and</w:t>
      </w:r>
    </w:p>
    <w:p w14:paraId="7853C97D" w14:textId="77777777" w:rsidR="00ED5983" w:rsidRDefault="00D8689D">
      <w:pPr>
        <w:pStyle w:val="ListParagraph"/>
        <w:numPr>
          <w:ilvl w:val="1"/>
          <w:numId w:val="1"/>
        </w:numPr>
        <w:tabs>
          <w:tab w:val="left" w:pos="1533"/>
          <w:tab w:val="left" w:pos="1534"/>
        </w:tabs>
        <w:ind w:hanging="361"/>
        <w:rPr>
          <w:sz w:val="24"/>
        </w:rPr>
      </w:pPr>
      <w:r>
        <w:rPr>
          <w:sz w:val="24"/>
        </w:rPr>
        <w:t>promote</w:t>
      </w:r>
      <w:r>
        <w:rPr>
          <w:spacing w:val="-2"/>
          <w:sz w:val="24"/>
        </w:rPr>
        <w:t xml:space="preserve"> </w:t>
      </w:r>
      <w:r>
        <w:rPr>
          <w:sz w:val="24"/>
        </w:rPr>
        <w:t>a</w:t>
      </w:r>
      <w:r>
        <w:rPr>
          <w:spacing w:val="-3"/>
          <w:sz w:val="24"/>
        </w:rPr>
        <w:t xml:space="preserve"> </w:t>
      </w:r>
      <w:r>
        <w:rPr>
          <w:sz w:val="24"/>
        </w:rPr>
        <w:t>healthy</w:t>
      </w:r>
      <w:r>
        <w:rPr>
          <w:spacing w:val="-2"/>
          <w:sz w:val="24"/>
        </w:rPr>
        <w:t xml:space="preserve"> </w:t>
      </w:r>
      <w:r>
        <w:rPr>
          <w:sz w:val="24"/>
        </w:rPr>
        <w:t>and</w:t>
      </w:r>
      <w:r>
        <w:rPr>
          <w:spacing w:val="-2"/>
          <w:sz w:val="24"/>
        </w:rPr>
        <w:t xml:space="preserve"> </w:t>
      </w:r>
      <w:r>
        <w:rPr>
          <w:sz w:val="24"/>
        </w:rPr>
        <w:t>active</w:t>
      </w:r>
      <w:r>
        <w:rPr>
          <w:spacing w:val="-2"/>
          <w:sz w:val="24"/>
        </w:rPr>
        <w:t xml:space="preserve"> </w:t>
      </w:r>
      <w:r>
        <w:rPr>
          <w:sz w:val="24"/>
        </w:rPr>
        <w:t>lifestyle.</w:t>
      </w:r>
    </w:p>
    <w:p w14:paraId="2CC0F969" w14:textId="77777777" w:rsidR="009A7BF9" w:rsidRDefault="009A7BF9" w:rsidP="009A7BF9">
      <w:pPr>
        <w:pStyle w:val="ListParagraph"/>
        <w:tabs>
          <w:tab w:val="left" w:pos="1533"/>
          <w:tab w:val="left" w:pos="1534"/>
        </w:tabs>
        <w:ind w:firstLine="0"/>
        <w:rPr>
          <w:sz w:val="24"/>
        </w:rPr>
      </w:pPr>
    </w:p>
    <w:p w14:paraId="751A158B" w14:textId="593716BB" w:rsidR="00ED5983" w:rsidRDefault="009A7BF9">
      <w:pPr>
        <w:pStyle w:val="Heading1"/>
        <w:spacing w:before="34"/>
        <w:ind w:left="812" w:firstLine="0"/>
        <w:rPr>
          <w:u w:val="none"/>
        </w:rPr>
      </w:pPr>
      <w:r>
        <w:t>R</w:t>
      </w:r>
      <w:r w:rsidR="00D8689D">
        <w:t>ole</w:t>
      </w:r>
      <w:r w:rsidR="00D8689D">
        <w:rPr>
          <w:spacing w:val="-2"/>
        </w:rPr>
        <w:t xml:space="preserve"> </w:t>
      </w:r>
      <w:r w:rsidR="00D8689D">
        <w:t>of</w:t>
      </w:r>
      <w:r w:rsidR="00D8689D">
        <w:rPr>
          <w:spacing w:val="-2"/>
        </w:rPr>
        <w:t xml:space="preserve"> </w:t>
      </w:r>
      <w:r w:rsidR="00D8689D">
        <w:t>the</w:t>
      </w:r>
      <w:r w:rsidR="00D8689D">
        <w:rPr>
          <w:spacing w:val="-2"/>
        </w:rPr>
        <w:t xml:space="preserve"> </w:t>
      </w:r>
      <w:r w:rsidR="00D8689D">
        <w:t>Child</w:t>
      </w:r>
    </w:p>
    <w:p w14:paraId="04B97388" w14:textId="77777777" w:rsidR="00ED5983" w:rsidRDefault="00D8689D">
      <w:pPr>
        <w:pStyle w:val="BodyText"/>
        <w:spacing w:before="2"/>
        <w:ind w:left="812"/>
      </w:pPr>
      <w:r>
        <w:t>In</w:t>
      </w:r>
      <w:r>
        <w:rPr>
          <w:spacing w:val="-2"/>
        </w:rPr>
        <w:t xml:space="preserve"> </w:t>
      </w:r>
      <w:r>
        <w:t>supporting</w:t>
      </w:r>
      <w:r>
        <w:rPr>
          <w:spacing w:val="-4"/>
        </w:rPr>
        <w:t xml:space="preserve"> </w:t>
      </w:r>
      <w:r>
        <w:t>teaching</w:t>
      </w:r>
      <w:r>
        <w:rPr>
          <w:spacing w:val="-4"/>
        </w:rPr>
        <w:t xml:space="preserve"> </w:t>
      </w:r>
      <w:r>
        <w:t>and</w:t>
      </w:r>
      <w:r>
        <w:rPr>
          <w:spacing w:val="-1"/>
        </w:rPr>
        <w:t xml:space="preserve"> </w:t>
      </w:r>
      <w:r>
        <w:t>learning,</w:t>
      </w:r>
      <w:r>
        <w:rPr>
          <w:spacing w:val="-2"/>
        </w:rPr>
        <w:t xml:space="preserve"> </w:t>
      </w:r>
      <w:r>
        <w:t>we</w:t>
      </w:r>
      <w:r>
        <w:rPr>
          <w:spacing w:val="1"/>
        </w:rPr>
        <w:t xml:space="preserve"> </w:t>
      </w:r>
      <w:r>
        <w:t>believe</w:t>
      </w:r>
      <w:r>
        <w:rPr>
          <w:spacing w:val="-5"/>
        </w:rPr>
        <w:t xml:space="preserve"> </w:t>
      </w:r>
      <w:r>
        <w:t>that</w:t>
      </w:r>
      <w:r>
        <w:rPr>
          <w:spacing w:val="-3"/>
        </w:rPr>
        <w:t xml:space="preserve"> </w:t>
      </w:r>
      <w:r>
        <w:t>every</w:t>
      </w:r>
      <w:r>
        <w:rPr>
          <w:spacing w:val="-2"/>
        </w:rPr>
        <w:t xml:space="preserve"> </w:t>
      </w:r>
      <w:r>
        <w:t>child</w:t>
      </w:r>
      <w:r>
        <w:rPr>
          <w:spacing w:val="-3"/>
        </w:rPr>
        <w:t xml:space="preserve"> </w:t>
      </w:r>
      <w:r>
        <w:t>has</w:t>
      </w:r>
      <w:r>
        <w:rPr>
          <w:spacing w:val="-2"/>
        </w:rPr>
        <w:t xml:space="preserve"> </w:t>
      </w:r>
      <w:r>
        <w:t>a</w:t>
      </w:r>
      <w:r>
        <w:rPr>
          <w:spacing w:val="-4"/>
        </w:rPr>
        <w:t xml:space="preserve"> </w:t>
      </w:r>
      <w:r>
        <w:t>responsibility</w:t>
      </w:r>
      <w:r>
        <w:rPr>
          <w:spacing w:val="-4"/>
        </w:rPr>
        <w:t xml:space="preserve"> </w:t>
      </w:r>
      <w:r>
        <w:t>to:</w:t>
      </w:r>
    </w:p>
    <w:p w14:paraId="5991C999" w14:textId="77777777" w:rsidR="00ED5983" w:rsidRDefault="00ED5983">
      <w:pPr>
        <w:pStyle w:val="BodyText"/>
        <w:spacing w:before="11"/>
        <w:ind w:left="0"/>
        <w:rPr>
          <w:sz w:val="23"/>
        </w:rPr>
      </w:pPr>
    </w:p>
    <w:p w14:paraId="48EFDE54" w14:textId="77777777" w:rsidR="00ED5983" w:rsidRDefault="00D8689D">
      <w:pPr>
        <w:pStyle w:val="ListParagraph"/>
        <w:numPr>
          <w:ilvl w:val="1"/>
          <w:numId w:val="1"/>
        </w:numPr>
        <w:tabs>
          <w:tab w:val="left" w:pos="1533"/>
          <w:tab w:val="left" w:pos="1534"/>
        </w:tabs>
        <w:ind w:hanging="361"/>
        <w:rPr>
          <w:sz w:val="24"/>
        </w:rPr>
      </w:pPr>
      <w:r>
        <w:rPr>
          <w:sz w:val="24"/>
        </w:rPr>
        <w:t>attend</w:t>
      </w:r>
      <w:r>
        <w:rPr>
          <w:spacing w:val="-3"/>
          <w:sz w:val="24"/>
        </w:rPr>
        <w:t xml:space="preserve"> </w:t>
      </w:r>
      <w:r>
        <w:rPr>
          <w:sz w:val="24"/>
        </w:rPr>
        <w:t>the</w:t>
      </w:r>
      <w:r>
        <w:rPr>
          <w:spacing w:val="-2"/>
          <w:sz w:val="24"/>
        </w:rPr>
        <w:t xml:space="preserve"> </w:t>
      </w:r>
      <w:r>
        <w:rPr>
          <w:sz w:val="24"/>
        </w:rPr>
        <w:t>academy</w:t>
      </w:r>
      <w:r>
        <w:rPr>
          <w:spacing w:val="-3"/>
          <w:sz w:val="24"/>
        </w:rPr>
        <w:t xml:space="preserve"> </w:t>
      </w:r>
      <w:r>
        <w:rPr>
          <w:sz w:val="24"/>
        </w:rPr>
        <w:t>daily;</w:t>
      </w:r>
    </w:p>
    <w:p w14:paraId="35311E00" w14:textId="77777777" w:rsidR="00ED5983" w:rsidRDefault="00D8689D">
      <w:pPr>
        <w:pStyle w:val="ListParagraph"/>
        <w:numPr>
          <w:ilvl w:val="1"/>
          <w:numId w:val="1"/>
        </w:numPr>
        <w:tabs>
          <w:tab w:val="left" w:pos="1533"/>
          <w:tab w:val="left" w:pos="1534"/>
        </w:tabs>
        <w:ind w:hanging="361"/>
        <w:rPr>
          <w:sz w:val="24"/>
        </w:rPr>
      </w:pPr>
      <w:r>
        <w:rPr>
          <w:sz w:val="24"/>
        </w:rPr>
        <w:t>adopt</w:t>
      </w:r>
      <w:r>
        <w:rPr>
          <w:spacing w:val="-1"/>
          <w:sz w:val="24"/>
        </w:rPr>
        <w:t xml:space="preserve"> </w:t>
      </w:r>
      <w:r>
        <w:rPr>
          <w:sz w:val="24"/>
        </w:rPr>
        <w:t>a</w:t>
      </w:r>
      <w:r>
        <w:rPr>
          <w:spacing w:val="-3"/>
          <w:sz w:val="24"/>
        </w:rPr>
        <w:t xml:space="preserve"> </w:t>
      </w:r>
      <w:r>
        <w:rPr>
          <w:sz w:val="24"/>
        </w:rPr>
        <w:t>positive,</w:t>
      </w:r>
      <w:r>
        <w:rPr>
          <w:spacing w:val="-3"/>
          <w:sz w:val="24"/>
        </w:rPr>
        <w:t xml:space="preserve"> </w:t>
      </w:r>
      <w:r>
        <w:rPr>
          <w:sz w:val="24"/>
        </w:rPr>
        <w:t>happy approach and</w:t>
      </w:r>
      <w:r>
        <w:rPr>
          <w:spacing w:val="-2"/>
          <w:sz w:val="24"/>
        </w:rPr>
        <w:t xml:space="preserve"> </w:t>
      </w:r>
      <w:r>
        <w:rPr>
          <w:sz w:val="24"/>
        </w:rPr>
        <w:t>be</w:t>
      </w:r>
      <w:r>
        <w:rPr>
          <w:spacing w:val="-2"/>
          <w:sz w:val="24"/>
        </w:rPr>
        <w:t xml:space="preserve"> </w:t>
      </w:r>
      <w:r>
        <w:rPr>
          <w:sz w:val="24"/>
        </w:rPr>
        <w:t>ready</w:t>
      </w:r>
      <w:r>
        <w:rPr>
          <w:spacing w:val="-4"/>
          <w:sz w:val="24"/>
        </w:rPr>
        <w:t xml:space="preserve"> </w:t>
      </w:r>
      <w:r>
        <w:rPr>
          <w:sz w:val="24"/>
        </w:rPr>
        <w:t>to</w:t>
      </w:r>
      <w:r>
        <w:rPr>
          <w:spacing w:val="-6"/>
          <w:sz w:val="24"/>
        </w:rPr>
        <w:t xml:space="preserve"> </w:t>
      </w:r>
      <w:r>
        <w:rPr>
          <w:sz w:val="24"/>
        </w:rPr>
        <w:t>learn;</w:t>
      </w:r>
    </w:p>
    <w:p w14:paraId="3858A58A" w14:textId="77777777" w:rsidR="00ED5983" w:rsidRDefault="00D8689D">
      <w:pPr>
        <w:pStyle w:val="ListParagraph"/>
        <w:numPr>
          <w:ilvl w:val="1"/>
          <w:numId w:val="1"/>
        </w:numPr>
        <w:tabs>
          <w:tab w:val="left" w:pos="1533"/>
          <w:tab w:val="left" w:pos="1534"/>
        </w:tabs>
        <w:ind w:hanging="361"/>
        <w:rPr>
          <w:sz w:val="24"/>
        </w:rPr>
      </w:pPr>
      <w:r>
        <w:rPr>
          <w:sz w:val="24"/>
        </w:rPr>
        <w:t>wear</w:t>
      </w:r>
      <w:r>
        <w:rPr>
          <w:spacing w:val="-3"/>
          <w:sz w:val="24"/>
        </w:rPr>
        <w:t xml:space="preserve"> </w:t>
      </w:r>
      <w:r>
        <w:rPr>
          <w:sz w:val="24"/>
        </w:rPr>
        <w:t>the</w:t>
      </w:r>
      <w:r>
        <w:rPr>
          <w:spacing w:val="-2"/>
          <w:sz w:val="24"/>
        </w:rPr>
        <w:t xml:space="preserve"> </w:t>
      </w:r>
      <w:r>
        <w:rPr>
          <w:sz w:val="24"/>
        </w:rPr>
        <w:t>correct</w:t>
      </w:r>
      <w:r>
        <w:rPr>
          <w:spacing w:val="-5"/>
          <w:sz w:val="24"/>
        </w:rPr>
        <w:t xml:space="preserve"> </w:t>
      </w:r>
      <w:r>
        <w:rPr>
          <w:sz w:val="24"/>
        </w:rPr>
        <w:t>uniform;</w:t>
      </w:r>
    </w:p>
    <w:p w14:paraId="3BD37A2C" w14:textId="3D082752" w:rsidR="00ED5983" w:rsidRDefault="00D8689D">
      <w:pPr>
        <w:pStyle w:val="ListParagraph"/>
        <w:numPr>
          <w:ilvl w:val="1"/>
          <w:numId w:val="1"/>
        </w:numPr>
        <w:tabs>
          <w:tab w:val="left" w:pos="1533"/>
          <w:tab w:val="left" w:pos="1534"/>
        </w:tabs>
        <w:spacing w:before="2"/>
        <w:ind w:hanging="361"/>
        <w:rPr>
          <w:sz w:val="24"/>
        </w:rPr>
      </w:pPr>
      <w:r>
        <w:rPr>
          <w:sz w:val="24"/>
        </w:rPr>
        <w:t>be</w:t>
      </w:r>
      <w:r>
        <w:rPr>
          <w:spacing w:val="-2"/>
          <w:sz w:val="24"/>
        </w:rPr>
        <w:t xml:space="preserve"> </w:t>
      </w:r>
      <w:r>
        <w:rPr>
          <w:sz w:val="24"/>
        </w:rPr>
        <w:t>supportive</w:t>
      </w:r>
      <w:r>
        <w:rPr>
          <w:spacing w:val="-4"/>
          <w:sz w:val="24"/>
        </w:rPr>
        <w:t xml:space="preserve"> </w:t>
      </w:r>
      <w:r>
        <w:rPr>
          <w:sz w:val="24"/>
        </w:rPr>
        <w:t>to</w:t>
      </w:r>
      <w:r>
        <w:rPr>
          <w:spacing w:val="-1"/>
          <w:sz w:val="24"/>
        </w:rPr>
        <w:t xml:space="preserve"> </w:t>
      </w:r>
      <w:r>
        <w:rPr>
          <w:sz w:val="24"/>
        </w:rPr>
        <w:t>all</w:t>
      </w:r>
      <w:r>
        <w:rPr>
          <w:spacing w:val="-4"/>
          <w:sz w:val="24"/>
        </w:rPr>
        <w:t xml:space="preserve"> </w:t>
      </w:r>
      <w:r>
        <w:rPr>
          <w:sz w:val="24"/>
        </w:rPr>
        <w:t>other</w:t>
      </w:r>
      <w:r>
        <w:rPr>
          <w:spacing w:val="-1"/>
          <w:sz w:val="24"/>
        </w:rPr>
        <w:t xml:space="preserve"> </w:t>
      </w:r>
      <w:r>
        <w:rPr>
          <w:sz w:val="24"/>
        </w:rPr>
        <w:t>pupils;</w:t>
      </w:r>
    </w:p>
    <w:p w14:paraId="7CD94A6E" w14:textId="4B043A9E" w:rsidR="00AA26CC" w:rsidRDefault="00AA26CC">
      <w:pPr>
        <w:pStyle w:val="ListParagraph"/>
        <w:numPr>
          <w:ilvl w:val="1"/>
          <w:numId w:val="1"/>
        </w:numPr>
        <w:tabs>
          <w:tab w:val="left" w:pos="1533"/>
          <w:tab w:val="left" w:pos="1534"/>
        </w:tabs>
        <w:spacing w:before="2"/>
        <w:ind w:hanging="361"/>
        <w:rPr>
          <w:sz w:val="24"/>
        </w:rPr>
      </w:pPr>
      <w:r>
        <w:rPr>
          <w:sz w:val="24"/>
        </w:rPr>
        <w:t>respond to staff and give their opinions and views;</w:t>
      </w:r>
    </w:p>
    <w:p w14:paraId="3B02B80F" w14:textId="77777777" w:rsidR="00ED5983" w:rsidRDefault="00D8689D">
      <w:pPr>
        <w:pStyle w:val="ListParagraph"/>
        <w:numPr>
          <w:ilvl w:val="1"/>
          <w:numId w:val="1"/>
        </w:numPr>
        <w:tabs>
          <w:tab w:val="left" w:pos="1533"/>
          <w:tab w:val="left" w:pos="1534"/>
        </w:tabs>
        <w:ind w:hanging="361"/>
        <w:rPr>
          <w:sz w:val="24"/>
        </w:rPr>
      </w:pPr>
      <w:r>
        <w:rPr>
          <w:sz w:val="24"/>
        </w:rPr>
        <w:t>be</w:t>
      </w:r>
      <w:r>
        <w:rPr>
          <w:spacing w:val="-4"/>
          <w:sz w:val="24"/>
        </w:rPr>
        <w:t xml:space="preserve"> </w:t>
      </w:r>
      <w:r>
        <w:rPr>
          <w:sz w:val="24"/>
        </w:rPr>
        <w:t>polite</w:t>
      </w:r>
      <w:r>
        <w:rPr>
          <w:spacing w:val="-2"/>
          <w:sz w:val="24"/>
        </w:rPr>
        <w:t xml:space="preserve"> </w:t>
      </w:r>
      <w:r>
        <w:rPr>
          <w:sz w:val="24"/>
        </w:rPr>
        <w:t>and</w:t>
      </w:r>
      <w:r>
        <w:rPr>
          <w:spacing w:val="-4"/>
          <w:sz w:val="24"/>
        </w:rPr>
        <w:t xml:space="preserve"> </w:t>
      </w:r>
      <w:r>
        <w:rPr>
          <w:sz w:val="24"/>
        </w:rPr>
        <w:t>helpful</w:t>
      </w:r>
      <w:r>
        <w:rPr>
          <w:spacing w:val="-4"/>
          <w:sz w:val="24"/>
        </w:rPr>
        <w:t xml:space="preserve"> </w:t>
      </w:r>
      <w:r>
        <w:rPr>
          <w:sz w:val="24"/>
        </w:rPr>
        <w:t>to</w:t>
      </w:r>
      <w:r>
        <w:rPr>
          <w:spacing w:val="-2"/>
          <w:sz w:val="24"/>
        </w:rPr>
        <w:t xml:space="preserve"> </w:t>
      </w:r>
      <w:r>
        <w:rPr>
          <w:sz w:val="24"/>
        </w:rPr>
        <w:t>all</w:t>
      </w:r>
      <w:r>
        <w:rPr>
          <w:spacing w:val="-2"/>
          <w:sz w:val="24"/>
        </w:rPr>
        <w:t xml:space="preserve"> </w:t>
      </w:r>
      <w:r>
        <w:rPr>
          <w:sz w:val="24"/>
        </w:rPr>
        <w:t>staff</w:t>
      </w:r>
      <w:r>
        <w:rPr>
          <w:spacing w:val="-1"/>
          <w:sz w:val="24"/>
        </w:rPr>
        <w:t xml:space="preserve"> </w:t>
      </w:r>
      <w:r>
        <w:rPr>
          <w:sz w:val="24"/>
        </w:rPr>
        <w:t>and</w:t>
      </w:r>
      <w:r>
        <w:rPr>
          <w:spacing w:val="-4"/>
          <w:sz w:val="24"/>
        </w:rPr>
        <w:t xml:space="preserve"> </w:t>
      </w:r>
      <w:r>
        <w:rPr>
          <w:sz w:val="24"/>
        </w:rPr>
        <w:t>visitors;</w:t>
      </w:r>
    </w:p>
    <w:p w14:paraId="725BFBA0" w14:textId="77777777" w:rsidR="00ED5983" w:rsidRDefault="00D8689D">
      <w:pPr>
        <w:pStyle w:val="ListParagraph"/>
        <w:numPr>
          <w:ilvl w:val="1"/>
          <w:numId w:val="1"/>
        </w:numPr>
        <w:tabs>
          <w:tab w:val="left" w:pos="1533"/>
          <w:tab w:val="left" w:pos="1534"/>
        </w:tabs>
        <w:spacing w:before="1"/>
        <w:ind w:hanging="361"/>
        <w:rPr>
          <w:sz w:val="24"/>
        </w:rPr>
      </w:pPr>
      <w:r>
        <w:rPr>
          <w:sz w:val="24"/>
        </w:rPr>
        <w:t>respect</w:t>
      </w:r>
      <w:r>
        <w:rPr>
          <w:spacing w:val="-3"/>
          <w:sz w:val="24"/>
        </w:rPr>
        <w:t xml:space="preserve"> </w:t>
      </w:r>
      <w:r>
        <w:rPr>
          <w:sz w:val="24"/>
        </w:rPr>
        <w:t>all</w:t>
      </w:r>
      <w:r>
        <w:rPr>
          <w:spacing w:val="-2"/>
          <w:sz w:val="24"/>
        </w:rPr>
        <w:t xml:space="preserve"> </w:t>
      </w:r>
      <w:r>
        <w:rPr>
          <w:sz w:val="24"/>
        </w:rPr>
        <w:t>equipment</w:t>
      </w:r>
      <w:r>
        <w:rPr>
          <w:spacing w:val="-3"/>
          <w:sz w:val="24"/>
        </w:rPr>
        <w:t xml:space="preserve"> </w:t>
      </w:r>
      <w:r>
        <w:rPr>
          <w:sz w:val="24"/>
        </w:rPr>
        <w:t>across</w:t>
      </w:r>
      <w:r>
        <w:rPr>
          <w:spacing w:val="-2"/>
          <w:sz w:val="24"/>
        </w:rPr>
        <w:t xml:space="preserve"> </w:t>
      </w:r>
      <w:r>
        <w:rPr>
          <w:sz w:val="24"/>
        </w:rPr>
        <w:t>the</w:t>
      </w:r>
      <w:r>
        <w:rPr>
          <w:spacing w:val="-2"/>
          <w:sz w:val="24"/>
        </w:rPr>
        <w:t xml:space="preserve"> </w:t>
      </w:r>
      <w:r>
        <w:rPr>
          <w:sz w:val="24"/>
        </w:rPr>
        <w:t>academy;</w:t>
      </w:r>
    </w:p>
    <w:p w14:paraId="4DD123B5" w14:textId="77777777" w:rsidR="00ED5983" w:rsidRDefault="00D8689D">
      <w:pPr>
        <w:pStyle w:val="ListParagraph"/>
        <w:numPr>
          <w:ilvl w:val="1"/>
          <w:numId w:val="1"/>
        </w:numPr>
        <w:tabs>
          <w:tab w:val="left" w:pos="1533"/>
          <w:tab w:val="left" w:pos="1534"/>
        </w:tabs>
        <w:ind w:hanging="361"/>
        <w:rPr>
          <w:sz w:val="24"/>
        </w:rPr>
      </w:pPr>
      <w:r>
        <w:rPr>
          <w:sz w:val="24"/>
        </w:rPr>
        <w:t>listen</w:t>
      </w:r>
      <w:r>
        <w:rPr>
          <w:spacing w:val="-2"/>
          <w:sz w:val="24"/>
        </w:rPr>
        <w:t xml:space="preserve"> </w:t>
      </w:r>
      <w:r>
        <w:rPr>
          <w:sz w:val="24"/>
        </w:rPr>
        <w:t>to</w:t>
      </w:r>
      <w:r>
        <w:rPr>
          <w:spacing w:val="-4"/>
          <w:sz w:val="24"/>
        </w:rPr>
        <w:t xml:space="preserve"> </w:t>
      </w:r>
      <w:r>
        <w:rPr>
          <w:sz w:val="24"/>
        </w:rPr>
        <w:t>the</w:t>
      </w:r>
      <w:r>
        <w:rPr>
          <w:spacing w:val="-1"/>
          <w:sz w:val="24"/>
        </w:rPr>
        <w:t xml:space="preserve"> </w:t>
      </w:r>
      <w:r>
        <w:rPr>
          <w:sz w:val="24"/>
        </w:rPr>
        <w:t>ideas</w:t>
      </w:r>
      <w:r>
        <w:rPr>
          <w:spacing w:val="-3"/>
          <w:sz w:val="24"/>
        </w:rPr>
        <w:t xml:space="preserve"> </w:t>
      </w:r>
      <w:r>
        <w:rPr>
          <w:sz w:val="24"/>
        </w:rPr>
        <w:t>and</w:t>
      </w:r>
      <w:r>
        <w:rPr>
          <w:spacing w:val="-3"/>
          <w:sz w:val="24"/>
        </w:rPr>
        <w:t xml:space="preserve"> </w:t>
      </w:r>
      <w:r>
        <w:rPr>
          <w:sz w:val="24"/>
        </w:rPr>
        <w:t>views</w:t>
      </w:r>
      <w:r>
        <w:rPr>
          <w:spacing w:val="-3"/>
          <w:sz w:val="24"/>
        </w:rPr>
        <w:t xml:space="preserve"> </w:t>
      </w:r>
      <w:r>
        <w:rPr>
          <w:sz w:val="24"/>
        </w:rPr>
        <w:t>of</w:t>
      </w:r>
      <w:r>
        <w:rPr>
          <w:spacing w:val="1"/>
          <w:sz w:val="24"/>
        </w:rPr>
        <w:t xml:space="preserve"> </w:t>
      </w:r>
      <w:r>
        <w:rPr>
          <w:sz w:val="24"/>
        </w:rPr>
        <w:t>other</w:t>
      </w:r>
      <w:r>
        <w:rPr>
          <w:spacing w:val="-3"/>
          <w:sz w:val="24"/>
        </w:rPr>
        <w:t xml:space="preserve"> </w:t>
      </w:r>
      <w:r>
        <w:rPr>
          <w:sz w:val="24"/>
        </w:rPr>
        <w:t>people</w:t>
      </w:r>
      <w:r>
        <w:rPr>
          <w:spacing w:val="-1"/>
          <w:sz w:val="24"/>
        </w:rPr>
        <w:t xml:space="preserve"> </w:t>
      </w:r>
      <w:r>
        <w:rPr>
          <w:sz w:val="24"/>
        </w:rPr>
        <w:t>respectfully;</w:t>
      </w:r>
    </w:p>
    <w:p w14:paraId="6B53B6E2" w14:textId="77777777" w:rsidR="00ED5983" w:rsidRDefault="00D8689D">
      <w:pPr>
        <w:pStyle w:val="ListParagraph"/>
        <w:numPr>
          <w:ilvl w:val="1"/>
          <w:numId w:val="1"/>
        </w:numPr>
        <w:tabs>
          <w:tab w:val="left" w:pos="1533"/>
          <w:tab w:val="left" w:pos="1534"/>
        </w:tabs>
        <w:ind w:hanging="361"/>
        <w:rPr>
          <w:sz w:val="24"/>
        </w:rPr>
      </w:pPr>
      <w:r>
        <w:rPr>
          <w:sz w:val="24"/>
        </w:rPr>
        <w:t>take</w:t>
      </w:r>
      <w:r>
        <w:rPr>
          <w:spacing w:val="-1"/>
          <w:sz w:val="24"/>
        </w:rPr>
        <w:t xml:space="preserve"> </w:t>
      </w:r>
      <w:r>
        <w:rPr>
          <w:sz w:val="24"/>
        </w:rPr>
        <w:t>active</w:t>
      </w:r>
      <w:r>
        <w:rPr>
          <w:spacing w:val="-3"/>
          <w:sz w:val="24"/>
        </w:rPr>
        <w:t xml:space="preserve"> </w:t>
      </w:r>
      <w:r>
        <w:rPr>
          <w:sz w:val="24"/>
        </w:rPr>
        <w:t>part</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extended</w:t>
      </w:r>
      <w:r>
        <w:rPr>
          <w:spacing w:val="-2"/>
          <w:sz w:val="24"/>
        </w:rPr>
        <w:t xml:space="preserve"> </w:t>
      </w:r>
      <w:r>
        <w:rPr>
          <w:sz w:val="24"/>
        </w:rPr>
        <w:t>curriculum;</w:t>
      </w:r>
      <w:r>
        <w:rPr>
          <w:spacing w:val="-3"/>
          <w:sz w:val="24"/>
        </w:rPr>
        <w:t xml:space="preserve"> </w:t>
      </w:r>
      <w:r>
        <w:rPr>
          <w:sz w:val="24"/>
        </w:rPr>
        <w:t>and</w:t>
      </w:r>
    </w:p>
    <w:p w14:paraId="059BFE08" w14:textId="77777777" w:rsidR="00ED5983" w:rsidRDefault="00D8689D">
      <w:pPr>
        <w:pStyle w:val="ListParagraph"/>
        <w:numPr>
          <w:ilvl w:val="1"/>
          <w:numId w:val="1"/>
        </w:numPr>
        <w:tabs>
          <w:tab w:val="left" w:pos="1533"/>
          <w:tab w:val="left" w:pos="1534"/>
        </w:tabs>
        <w:spacing w:before="2" w:line="240" w:lineRule="auto"/>
        <w:ind w:hanging="361"/>
        <w:rPr>
          <w:sz w:val="24"/>
        </w:rPr>
      </w:pPr>
      <w:r>
        <w:rPr>
          <w:sz w:val="24"/>
        </w:rPr>
        <w:t>behave</w:t>
      </w:r>
      <w:r>
        <w:rPr>
          <w:spacing w:val="-3"/>
          <w:sz w:val="24"/>
        </w:rPr>
        <w:t xml:space="preserve"> </w:t>
      </w:r>
      <w:r>
        <w:rPr>
          <w:sz w:val="24"/>
        </w:rPr>
        <w:t>in</w:t>
      </w:r>
      <w:r>
        <w:rPr>
          <w:spacing w:val="-2"/>
          <w:sz w:val="24"/>
        </w:rPr>
        <w:t xml:space="preserve"> </w:t>
      </w:r>
      <w:r>
        <w:rPr>
          <w:sz w:val="24"/>
        </w:rPr>
        <w:t>an</w:t>
      </w:r>
      <w:r>
        <w:rPr>
          <w:spacing w:val="-2"/>
          <w:sz w:val="24"/>
        </w:rPr>
        <w:t xml:space="preserve"> </w:t>
      </w:r>
      <w:r>
        <w:rPr>
          <w:sz w:val="24"/>
        </w:rPr>
        <w:t>appropriate</w:t>
      </w:r>
      <w:r>
        <w:rPr>
          <w:spacing w:val="1"/>
          <w:sz w:val="24"/>
        </w:rPr>
        <w:t xml:space="preserve"> </w:t>
      </w:r>
      <w:r>
        <w:rPr>
          <w:sz w:val="24"/>
        </w:rPr>
        <w:t>manner.</w:t>
      </w:r>
    </w:p>
    <w:p w14:paraId="4C6D2B2F" w14:textId="77777777" w:rsidR="00ED5983" w:rsidRDefault="00ED5983">
      <w:pPr>
        <w:pStyle w:val="BodyText"/>
        <w:ind w:left="0"/>
        <w:rPr>
          <w:sz w:val="30"/>
        </w:rPr>
      </w:pPr>
    </w:p>
    <w:p w14:paraId="513DD53A" w14:textId="2961D907" w:rsidR="00B81733" w:rsidRDefault="00D8689D">
      <w:pPr>
        <w:pStyle w:val="BodyText"/>
        <w:spacing w:before="1"/>
        <w:ind w:left="812" w:right="5589"/>
      </w:pPr>
      <w:r>
        <w:t>P</w:t>
      </w:r>
      <w:r w:rsidR="00B81733">
        <w:t xml:space="preserve">olicy Written By: </w:t>
      </w:r>
      <w:r w:rsidR="00CC0A38">
        <w:t>Jonathan Parrish</w:t>
      </w:r>
      <w:r w:rsidR="00012811">
        <w:t xml:space="preserve"> and </w:t>
      </w:r>
      <w:r w:rsidR="009A7BF9">
        <w:t>E</w:t>
      </w:r>
      <w:r w:rsidR="00012811">
        <w:t>laine Huntington</w:t>
      </w:r>
    </w:p>
    <w:p w14:paraId="4C29FB7E" w14:textId="50D1DEC9" w:rsidR="00B81733" w:rsidRDefault="00D8689D">
      <w:pPr>
        <w:pStyle w:val="BodyText"/>
        <w:spacing w:before="1"/>
        <w:ind w:left="812" w:right="5589"/>
      </w:pPr>
      <w:r>
        <w:t>Approved by Governors:</w:t>
      </w:r>
      <w:r>
        <w:rPr>
          <w:spacing w:val="1"/>
        </w:rPr>
        <w:t xml:space="preserve"> </w:t>
      </w:r>
      <w:r w:rsidR="00CC047E">
        <w:t>November 2025</w:t>
      </w:r>
    </w:p>
    <w:p w14:paraId="01A2006C" w14:textId="28DC2D8B" w:rsidR="00ED5983" w:rsidRDefault="00D8689D">
      <w:pPr>
        <w:pStyle w:val="BodyText"/>
        <w:spacing w:before="1"/>
        <w:ind w:left="812" w:right="5589"/>
      </w:pPr>
      <w:r>
        <w:t>Review</w:t>
      </w:r>
      <w:r>
        <w:rPr>
          <w:spacing w:val="-1"/>
        </w:rPr>
        <w:t xml:space="preserve"> </w:t>
      </w:r>
      <w:r>
        <w:t xml:space="preserve">Due: </w:t>
      </w:r>
      <w:r w:rsidR="009A7BF9">
        <w:t>November 2026</w:t>
      </w:r>
    </w:p>
    <w:p w14:paraId="4DF36918" w14:textId="77777777" w:rsidR="00682CAA" w:rsidRDefault="00682CAA">
      <w:pPr>
        <w:pStyle w:val="BodyText"/>
        <w:spacing w:before="1"/>
        <w:ind w:left="812" w:right="5589"/>
      </w:pPr>
    </w:p>
    <w:p w14:paraId="20371FCC" w14:textId="1B93A65D" w:rsidR="00682CAA" w:rsidRDefault="00682CAA">
      <w:pPr>
        <w:pStyle w:val="BodyText"/>
        <w:spacing w:before="1"/>
        <w:ind w:left="812" w:right="5589"/>
      </w:pPr>
      <w:r>
        <w:t xml:space="preserve">NB: At the time of the latest revision, </w:t>
      </w:r>
      <w:r w:rsidR="008B30BB">
        <w:t xml:space="preserve">we are aware of </w:t>
      </w:r>
      <w:r w:rsidR="002D6BF5">
        <w:t xml:space="preserve">a new curriculum document and revised Ofsted Inspection framework.  During the course of this year, this document is expected to be revised to reflect the new documentation.  </w:t>
      </w:r>
      <w:r w:rsidR="00037B12">
        <w:t xml:space="preserve">  </w:t>
      </w:r>
    </w:p>
    <w:p w14:paraId="3EF6D513" w14:textId="77777777" w:rsidR="00ED5983" w:rsidRDefault="00ED5983">
      <w:pPr>
        <w:pStyle w:val="BodyText"/>
        <w:ind w:left="0"/>
      </w:pPr>
    </w:p>
    <w:p w14:paraId="1E590954" w14:textId="77777777" w:rsidR="00ED5983" w:rsidRDefault="00ED5983">
      <w:pPr>
        <w:pStyle w:val="BodyText"/>
        <w:ind w:left="0"/>
      </w:pPr>
    </w:p>
    <w:p w14:paraId="58C7AF22" w14:textId="77777777" w:rsidR="00ED5983" w:rsidRDefault="00ED5983">
      <w:pPr>
        <w:pStyle w:val="BodyText"/>
        <w:ind w:left="0"/>
      </w:pPr>
    </w:p>
    <w:p w14:paraId="7F96A076" w14:textId="77777777" w:rsidR="00ED5983" w:rsidRDefault="00ED5983">
      <w:pPr>
        <w:pStyle w:val="BodyText"/>
        <w:ind w:left="0"/>
      </w:pPr>
    </w:p>
    <w:p w14:paraId="5096CB66" w14:textId="77777777" w:rsidR="00ED5983" w:rsidRDefault="00ED5983">
      <w:pPr>
        <w:pStyle w:val="BodyText"/>
        <w:ind w:left="0"/>
      </w:pPr>
    </w:p>
    <w:p w14:paraId="4405DDB3" w14:textId="77777777" w:rsidR="00ED5983" w:rsidRDefault="00ED5983">
      <w:pPr>
        <w:pStyle w:val="BodyText"/>
        <w:ind w:left="0"/>
      </w:pPr>
    </w:p>
    <w:p w14:paraId="3016E71B" w14:textId="77777777" w:rsidR="00ED5983" w:rsidRDefault="00ED5983">
      <w:pPr>
        <w:pStyle w:val="BodyText"/>
        <w:ind w:left="0"/>
      </w:pPr>
    </w:p>
    <w:p w14:paraId="79ACD0CB" w14:textId="77777777" w:rsidR="00ED5983" w:rsidRDefault="00ED5983">
      <w:pPr>
        <w:pStyle w:val="BodyText"/>
        <w:ind w:left="0"/>
      </w:pPr>
    </w:p>
    <w:p w14:paraId="75D301B7" w14:textId="77777777" w:rsidR="00ED5983" w:rsidRDefault="00ED5983">
      <w:pPr>
        <w:pStyle w:val="BodyText"/>
        <w:ind w:left="0"/>
      </w:pPr>
    </w:p>
    <w:p w14:paraId="3AF5C0FE" w14:textId="77777777" w:rsidR="00ED5983" w:rsidRDefault="00ED5983">
      <w:pPr>
        <w:pStyle w:val="BodyText"/>
        <w:ind w:left="0"/>
      </w:pPr>
    </w:p>
    <w:p w14:paraId="00F99F54" w14:textId="77777777" w:rsidR="00ED5983" w:rsidRDefault="00ED5983">
      <w:pPr>
        <w:pStyle w:val="BodyText"/>
        <w:ind w:left="0"/>
      </w:pPr>
    </w:p>
    <w:p w14:paraId="0361FED5" w14:textId="77777777" w:rsidR="00ED5983" w:rsidRDefault="00ED5983">
      <w:pPr>
        <w:pStyle w:val="BodyText"/>
        <w:ind w:left="0"/>
      </w:pPr>
    </w:p>
    <w:p w14:paraId="6179F663" w14:textId="77777777" w:rsidR="00ED5983" w:rsidRDefault="00ED5983">
      <w:pPr>
        <w:pStyle w:val="BodyText"/>
        <w:ind w:left="0"/>
      </w:pPr>
    </w:p>
    <w:p w14:paraId="1EEE2478" w14:textId="77777777" w:rsidR="00ED5983" w:rsidRDefault="00ED5983">
      <w:pPr>
        <w:pStyle w:val="BodyText"/>
        <w:ind w:left="0"/>
      </w:pPr>
    </w:p>
    <w:p w14:paraId="30F9C46B" w14:textId="77777777" w:rsidR="00ED5983" w:rsidRDefault="00ED5983">
      <w:pPr>
        <w:pStyle w:val="BodyText"/>
        <w:ind w:left="0"/>
      </w:pPr>
    </w:p>
    <w:p w14:paraId="78F118E1" w14:textId="77777777" w:rsidR="00ED5983" w:rsidRDefault="00ED5983">
      <w:pPr>
        <w:pStyle w:val="BodyText"/>
        <w:ind w:left="0"/>
      </w:pPr>
    </w:p>
    <w:p w14:paraId="5454720A" w14:textId="77777777" w:rsidR="00ED5983" w:rsidRDefault="00ED5983">
      <w:pPr>
        <w:pStyle w:val="BodyText"/>
        <w:ind w:left="0"/>
      </w:pPr>
    </w:p>
    <w:p w14:paraId="46A7BEAD" w14:textId="77777777" w:rsidR="00ED5983" w:rsidRDefault="00ED5983">
      <w:pPr>
        <w:pStyle w:val="BodyText"/>
        <w:ind w:left="0"/>
      </w:pPr>
    </w:p>
    <w:p w14:paraId="2C4AD2E8" w14:textId="77777777" w:rsidR="00ED5983" w:rsidRDefault="00ED5983">
      <w:pPr>
        <w:pStyle w:val="BodyText"/>
        <w:ind w:left="0"/>
      </w:pPr>
    </w:p>
    <w:p w14:paraId="4D89E2E0" w14:textId="77777777" w:rsidR="00ED5983" w:rsidRDefault="00ED5983">
      <w:pPr>
        <w:pStyle w:val="BodyText"/>
        <w:ind w:left="0"/>
      </w:pPr>
    </w:p>
    <w:p w14:paraId="3DD187FD" w14:textId="77777777" w:rsidR="00ED5983" w:rsidRDefault="00ED5983">
      <w:pPr>
        <w:pStyle w:val="BodyText"/>
        <w:ind w:left="0"/>
      </w:pPr>
    </w:p>
    <w:p w14:paraId="2A5ABBDE" w14:textId="77777777" w:rsidR="00ED5983" w:rsidRDefault="00ED5983">
      <w:pPr>
        <w:pStyle w:val="BodyText"/>
        <w:ind w:left="0"/>
      </w:pPr>
    </w:p>
    <w:p w14:paraId="75E60E02" w14:textId="77777777" w:rsidR="00ED5983" w:rsidRDefault="00ED5983">
      <w:pPr>
        <w:pStyle w:val="BodyText"/>
        <w:ind w:left="0"/>
      </w:pPr>
    </w:p>
    <w:p w14:paraId="15B4652E" w14:textId="77777777" w:rsidR="00ED5983" w:rsidRDefault="00ED5983">
      <w:pPr>
        <w:pStyle w:val="BodyText"/>
        <w:ind w:left="0"/>
      </w:pPr>
    </w:p>
    <w:p w14:paraId="449A5254" w14:textId="77777777" w:rsidR="00ED5983" w:rsidRDefault="00ED5983">
      <w:pPr>
        <w:pStyle w:val="BodyText"/>
        <w:ind w:left="0"/>
      </w:pPr>
    </w:p>
    <w:p w14:paraId="6F553854" w14:textId="77777777" w:rsidR="00ED5983" w:rsidRDefault="00ED5983">
      <w:pPr>
        <w:pStyle w:val="BodyText"/>
        <w:spacing w:before="8"/>
        <w:ind w:left="0"/>
        <w:rPr>
          <w:sz w:val="26"/>
        </w:rPr>
      </w:pPr>
    </w:p>
    <w:p w14:paraId="1C65E1C7" w14:textId="4B53A704" w:rsidR="00ED5983" w:rsidRDefault="00D8689D">
      <w:pPr>
        <w:tabs>
          <w:tab w:val="right" w:pos="5692"/>
        </w:tabs>
        <w:spacing w:line="276" w:lineRule="exact"/>
        <w:ind w:left="107"/>
        <w:rPr>
          <w:sz w:val="24"/>
        </w:rPr>
      </w:pPr>
      <w:r>
        <w:rPr>
          <w:rFonts w:ascii="Arial"/>
          <w:b/>
          <w:color w:val="76923B"/>
          <w:sz w:val="24"/>
        </w:rPr>
        <w:tab/>
      </w:r>
    </w:p>
    <w:p w14:paraId="0B9342EC" w14:textId="633B27A8" w:rsidR="00ED5983" w:rsidRDefault="00ED5983">
      <w:pPr>
        <w:ind w:left="107"/>
        <w:rPr>
          <w:rFonts w:ascii="Arial"/>
          <w:b/>
          <w:sz w:val="24"/>
        </w:rPr>
      </w:pPr>
    </w:p>
    <w:sectPr w:rsidR="00ED5983" w:rsidSect="008B30BB">
      <w:footerReference w:type="default" r:id="rId13"/>
      <w:pgSz w:w="11910" w:h="16840"/>
      <w:pgMar w:top="1077" w:right="1021" w:bottom="278" w:left="318"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6803D" w14:textId="77777777" w:rsidR="00E35B14" w:rsidRDefault="00E35B14">
      <w:r>
        <w:separator/>
      </w:r>
    </w:p>
  </w:endnote>
  <w:endnote w:type="continuationSeparator" w:id="0">
    <w:p w14:paraId="7BA0E229" w14:textId="77777777" w:rsidR="00E35B14" w:rsidRDefault="00E35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D8C1B" w14:textId="77777777" w:rsidR="00ED5983" w:rsidRDefault="00ED5983">
    <w:pPr>
      <w:pStyle w:val="BodyText"/>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F9B40" w14:textId="77777777" w:rsidR="00E35B14" w:rsidRDefault="00E35B14">
      <w:r>
        <w:separator/>
      </w:r>
    </w:p>
  </w:footnote>
  <w:footnote w:type="continuationSeparator" w:id="0">
    <w:p w14:paraId="0B0C920E" w14:textId="77777777" w:rsidR="00E35B14" w:rsidRDefault="00E35B14">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OrtZNwJC/JiGrS" int2:id="epWhgGcc">
      <int2:state int2:value="Rejected" int2:type="AugLoop_Text_Critique"/>
    </int2:textHash>
    <int2:bookmark int2:bookmarkName="_Int_TFVkdCdi" int2:invalidationBookmarkName="" int2:hashCode="tFU7TYojvw4vSG" int2:id="KtQmQSCB">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70349"/>
    <w:multiLevelType w:val="hybridMultilevel"/>
    <w:tmpl w:val="4C34CF20"/>
    <w:lvl w:ilvl="0" w:tplc="AC6C1E90">
      <w:numFmt w:val="bullet"/>
      <w:lvlText w:val=""/>
      <w:lvlJc w:val="left"/>
      <w:pPr>
        <w:ind w:left="1533" w:hanging="360"/>
      </w:pPr>
      <w:rPr>
        <w:rFonts w:ascii="Symbol" w:eastAsia="Symbol" w:hAnsi="Symbol" w:cs="Symbol" w:hint="default"/>
        <w:w w:val="100"/>
        <w:sz w:val="24"/>
        <w:szCs w:val="24"/>
        <w:lang w:val="en-US" w:eastAsia="en-US" w:bidi="ar-SA"/>
      </w:rPr>
    </w:lvl>
    <w:lvl w:ilvl="1" w:tplc="FDFC5EBC">
      <w:numFmt w:val="bullet"/>
      <w:lvlText w:val="•"/>
      <w:lvlJc w:val="left"/>
      <w:pPr>
        <w:ind w:left="2442" w:hanging="360"/>
      </w:pPr>
      <w:rPr>
        <w:rFonts w:hint="default"/>
        <w:lang w:val="en-US" w:eastAsia="en-US" w:bidi="ar-SA"/>
      </w:rPr>
    </w:lvl>
    <w:lvl w:ilvl="2" w:tplc="CE82E1AA">
      <w:numFmt w:val="bullet"/>
      <w:lvlText w:val="•"/>
      <w:lvlJc w:val="left"/>
      <w:pPr>
        <w:ind w:left="3345" w:hanging="360"/>
      </w:pPr>
      <w:rPr>
        <w:rFonts w:hint="default"/>
        <w:lang w:val="en-US" w:eastAsia="en-US" w:bidi="ar-SA"/>
      </w:rPr>
    </w:lvl>
    <w:lvl w:ilvl="3" w:tplc="DFD4485A">
      <w:numFmt w:val="bullet"/>
      <w:lvlText w:val="•"/>
      <w:lvlJc w:val="left"/>
      <w:pPr>
        <w:ind w:left="4247" w:hanging="360"/>
      </w:pPr>
      <w:rPr>
        <w:rFonts w:hint="default"/>
        <w:lang w:val="en-US" w:eastAsia="en-US" w:bidi="ar-SA"/>
      </w:rPr>
    </w:lvl>
    <w:lvl w:ilvl="4" w:tplc="23608F1A">
      <w:numFmt w:val="bullet"/>
      <w:lvlText w:val="•"/>
      <w:lvlJc w:val="left"/>
      <w:pPr>
        <w:ind w:left="5150" w:hanging="360"/>
      </w:pPr>
      <w:rPr>
        <w:rFonts w:hint="default"/>
        <w:lang w:val="en-US" w:eastAsia="en-US" w:bidi="ar-SA"/>
      </w:rPr>
    </w:lvl>
    <w:lvl w:ilvl="5" w:tplc="7D7EF018">
      <w:numFmt w:val="bullet"/>
      <w:lvlText w:val="•"/>
      <w:lvlJc w:val="left"/>
      <w:pPr>
        <w:ind w:left="6053" w:hanging="360"/>
      </w:pPr>
      <w:rPr>
        <w:rFonts w:hint="default"/>
        <w:lang w:val="en-US" w:eastAsia="en-US" w:bidi="ar-SA"/>
      </w:rPr>
    </w:lvl>
    <w:lvl w:ilvl="6" w:tplc="852C8E06">
      <w:numFmt w:val="bullet"/>
      <w:lvlText w:val="•"/>
      <w:lvlJc w:val="left"/>
      <w:pPr>
        <w:ind w:left="6955" w:hanging="360"/>
      </w:pPr>
      <w:rPr>
        <w:rFonts w:hint="default"/>
        <w:lang w:val="en-US" w:eastAsia="en-US" w:bidi="ar-SA"/>
      </w:rPr>
    </w:lvl>
    <w:lvl w:ilvl="7" w:tplc="1FAEC740">
      <w:numFmt w:val="bullet"/>
      <w:lvlText w:val="•"/>
      <w:lvlJc w:val="left"/>
      <w:pPr>
        <w:ind w:left="7858" w:hanging="360"/>
      </w:pPr>
      <w:rPr>
        <w:rFonts w:hint="default"/>
        <w:lang w:val="en-US" w:eastAsia="en-US" w:bidi="ar-SA"/>
      </w:rPr>
    </w:lvl>
    <w:lvl w:ilvl="8" w:tplc="8F3802D6">
      <w:numFmt w:val="bullet"/>
      <w:lvlText w:val="•"/>
      <w:lvlJc w:val="left"/>
      <w:pPr>
        <w:ind w:left="8761" w:hanging="360"/>
      </w:pPr>
      <w:rPr>
        <w:rFonts w:hint="default"/>
        <w:lang w:val="en-US" w:eastAsia="en-US" w:bidi="ar-SA"/>
      </w:rPr>
    </w:lvl>
  </w:abstractNum>
  <w:abstractNum w:abstractNumId="1" w15:restartNumberingAfterBreak="0">
    <w:nsid w:val="60057614"/>
    <w:multiLevelType w:val="hybridMultilevel"/>
    <w:tmpl w:val="7D8864B6"/>
    <w:lvl w:ilvl="0" w:tplc="291C99C6">
      <w:start w:val="1"/>
      <w:numFmt w:val="decimal"/>
      <w:lvlText w:val="%1."/>
      <w:lvlJc w:val="left"/>
      <w:pPr>
        <w:ind w:left="1054" w:hanging="242"/>
        <w:jc w:val="left"/>
      </w:pPr>
      <w:rPr>
        <w:rFonts w:ascii="Calibri" w:eastAsia="Calibri" w:hAnsi="Calibri" w:cs="Calibri" w:hint="default"/>
        <w:b/>
        <w:bCs/>
        <w:w w:val="100"/>
        <w:sz w:val="24"/>
        <w:szCs w:val="24"/>
        <w:u w:val="single" w:color="000000"/>
        <w:lang w:val="en-US" w:eastAsia="en-US" w:bidi="ar-SA"/>
      </w:rPr>
    </w:lvl>
    <w:lvl w:ilvl="1" w:tplc="CEA65B50">
      <w:numFmt w:val="bullet"/>
      <w:lvlText w:val=""/>
      <w:lvlJc w:val="left"/>
      <w:pPr>
        <w:ind w:left="1533" w:hanging="360"/>
      </w:pPr>
      <w:rPr>
        <w:rFonts w:ascii="Symbol" w:eastAsia="Symbol" w:hAnsi="Symbol" w:cs="Symbol" w:hint="default"/>
        <w:w w:val="100"/>
        <w:sz w:val="24"/>
        <w:szCs w:val="24"/>
        <w:lang w:val="en-US" w:eastAsia="en-US" w:bidi="ar-SA"/>
      </w:rPr>
    </w:lvl>
    <w:lvl w:ilvl="2" w:tplc="651A20BC">
      <w:numFmt w:val="bullet"/>
      <w:lvlText w:val="•"/>
      <w:lvlJc w:val="left"/>
      <w:pPr>
        <w:ind w:left="2542" w:hanging="360"/>
      </w:pPr>
      <w:rPr>
        <w:rFonts w:hint="default"/>
        <w:lang w:val="en-US" w:eastAsia="en-US" w:bidi="ar-SA"/>
      </w:rPr>
    </w:lvl>
    <w:lvl w:ilvl="3" w:tplc="11343DAA">
      <w:numFmt w:val="bullet"/>
      <w:lvlText w:val="•"/>
      <w:lvlJc w:val="left"/>
      <w:pPr>
        <w:ind w:left="3545" w:hanging="360"/>
      </w:pPr>
      <w:rPr>
        <w:rFonts w:hint="default"/>
        <w:lang w:val="en-US" w:eastAsia="en-US" w:bidi="ar-SA"/>
      </w:rPr>
    </w:lvl>
    <w:lvl w:ilvl="4" w:tplc="F58EFB02">
      <w:numFmt w:val="bullet"/>
      <w:lvlText w:val="•"/>
      <w:lvlJc w:val="left"/>
      <w:pPr>
        <w:ind w:left="4548" w:hanging="360"/>
      </w:pPr>
      <w:rPr>
        <w:rFonts w:hint="default"/>
        <w:lang w:val="en-US" w:eastAsia="en-US" w:bidi="ar-SA"/>
      </w:rPr>
    </w:lvl>
    <w:lvl w:ilvl="5" w:tplc="408C8ED0">
      <w:numFmt w:val="bullet"/>
      <w:lvlText w:val="•"/>
      <w:lvlJc w:val="left"/>
      <w:pPr>
        <w:ind w:left="5551" w:hanging="360"/>
      </w:pPr>
      <w:rPr>
        <w:rFonts w:hint="default"/>
        <w:lang w:val="en-US" w:eastAsia="en-US" w:bidi="ar-SA"/>
      </w:rPr>
    </w:lvl>
    <w:lvl w:ilvl="6" w:tplc="2E10A724">
      <w:numFmt w:val="bullet"/>
      <w:lvlText w:val="•"/>
      <w:lvlJc w:val="left"/>
      <w:pPr>
        <w:ind w:left="6554" w:hanging="360"/>
      </w:pPr>
      <w:rPr>
        <w:rFonts w:hint="default"/>
        <w:lang w:val="en-US" w:eastAsia="en-US" w:bidi="ar-SA"/>
      </w:rPr>
    </w:lvl>
    <w:lvl w:ilvl="7" w:tplc="903A6274">
      <w:numFmt w:val="bullet"/>
      <w:lvlText w:val="•"/>
      <w:lvlJc w:val="left"/>
      <w:pPr>
        <w:ind w:left="7557" w:hanging="360"/>
      </w:pPr>
      <w:rPr>
        <w:rFonts w:hint="default"/>
        <w:lang w:val="en-US" w:eastAsia="en-US" w:bidi="ar-SA"/>
      </w:rPr>
    </w:lvl>
    <w:lvl w:ilvl="8" w:tplc="6E201E36">
      <w:numFmt w:val="bullet"/>
      <w:lvlText w:val="•"/>
      <w:lvlJc w:val="left"/>
      <w:pPr>
        <w:ind w:left="8560" w:hanging="360"/>
      </w:pPr>
      <w:rPr>
        <w:rFonts w:hint="default"/>
        <w:lang w:val="en-US" w:eastAsia="en-US" w:bidi="ar-SA"/>
      </w:rPr>
    </w:lvl>
  </w:abstractNum>
  <w:num w:numId="1" w16cid:durableId="1635139052">
    <w:abstractNumId w:val="1"/>
  </w:num>
  <w:num w:numId="2" w16cid:durableId="2123645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983"/>
    <w:rsid w:val="00012811"/>
    <w:rsid w:val="00037B12"/>
    <w:rsid w:val="00230B95"/>
    <w:rsid w:val="00271A16"/>
    <w:rsid w:val="002D6BF5"/>
    <w:rsid w:val="00314D20"/>
    <w:rsid w:val="0035303B"/>
    <w:rsid w:val="0057A88C"/>
    <w:rsid w:val="005B0425"/>
    <w:rsid w:val="00682CAA"/>
    <w:rsid w:val="00687D1B"/>
    <w:rsid w:val="007A4C15"/>
    <w:rsid w:val="007D0E60"/>
    <w:rsid w:val="007E48D9"/>
    <w:rsid w:val="008510CB"/>
    <w:rsid w:val="00883838"/>
    <w:rsid w:val="008B30BB"/>
    <w:rsid w:val="009247F8"/>
    <w:rsid w:val="009A7BF9"/>
    <w:rsid w:val="00AA26CC"/>
    <w:rsid w:val="00B81733"/>
    <w:rsid w:val="00CC047E"/>
    <w:rsid w:val="00CC0A38"/>
    <w:rsid w:val="00D55B72"/>
    <w:rsid w:val="00D8689D"/>
    <w:rsid w:val="00E35B14"/>
    <w:rsid w:val="00E91E1F"/>
    <w:rsid w:val="00EB7C18"/>
    <w:rsid w:val="00ED5983"/>
    <w:rsid w:val="043E8333"/>
    <w:rsid w:val="078A2C95"/>
    <w:rsid w:val="0A88A163"/>
    <w:rsid w:val="225D430D"/>
    <w:rsid w:val="2AA4FBD6"/>
    <w:rsid w:val="37289C87"/>
    <w:rsid w:val="379A502B"/>
    <w:rsid w:val="3AF1C7CF"/>
    <w:rsid w:val="3C757188"/>
    <w:rsid w:val="3E4352C1"/>
    <w:rsid w:val="4F6F53CF"/>
    <w:rsid w:val="529F21A9"/>
    <w:rsid w:val="585111A8"/>
    <w:rsid w:val="58C626B7"/>
    <w:rsid w:val="5D7C5636"/>
    <w:rsid w:val="5E384092"/>
    <w:rsid w:val="621C1014"/>
    <w:rsid w:val="658D7526"/>
    <w:rsid w:val="693B81CA"/>
    <w:rsid w:val="7193016C"/>
    <w:rsid w:val="72B9C119"/>
    <w:rsid w:val="75D78A08"/>
    <w:rsid w:val="7CD8872E"/>
    <w:rsid w:val="7FB2C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5042D49"/>
  <w15:docId w15:val="{E39A55B2-1F74-4A80-A962-3C7C4CDE9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54" w:hanging="243"/>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533"/>
    </w:pPr>
    <w:rPr>
      <w:sz w:val="24"/>
      <w:szCs w:val="24"/>
    </w:rPr>
  </w:style>
  <w:style w:type="paragraph" w:styleId="Title">
    <w:name w:val="Title"/>
    <w:basedOn w:val="Normal"/>
    <w:uiPriority w:val="1"/>
    <w:qFormat/>
    <w:pPr>
      <w:spacing w:before="19"/>
      <w:ind w:left="1146"/>
    </w:pPr>
    <w:rPr>
      <w:b/>
      <w:bCs/>
      <w:sz w:val="40"/>
      <w:szCs w:val="40"/>
      <w:u w:val="single" w:color="000000"/>
    </w:rPr>
  </w:style>
  <w:style w:type="paragraph" w:styleId="ListParagraph">
    <w:name w:val="List Paragraph"/>
    <w:basedOn w:val="Normal"/>
    <w:uiPriority w:val="1"/>
    <w:qFormat/>
    <w:pPr>
      <w:spacing w:line="305" w:lineRule="exact"/>
      <w:ind w:left="1533" w:hanging="361"/>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71A16"/>
    <w:pPr>
      <w:tabs>
        <w:tab w:val="center" w:pos="4513"/>
        <w:tab w:val="right" w:pos="9026"/>
      </w:tabs>
    </w:pPr>
  </w:style>
  <w:style w:type="character" w:customStyle="1" w:styleId="HeaderChar">
    <w:name w:val="Header Char"/>
    <w:basedOn w:val="DefaultParagraphFont"/>
    <w:link w:val="Header"/>
    <w:uiPriority w:val="99"/>
    <w:rsid w:val="00271A16"/>
    <w:rPr>
      <w:rFonts w:ascii="Calibri" w:eastAsia="Calibri" w:hAnsi="Calibri" w:cs="Calibri"/>
    </w:rPr>
  </w:style>
  <w:style w:type="paragraph" w:styleId="Footer">
    <w:name w:val="footer"/>
    <w:basedOn w:val="Normal"/>
    <w:link w:val="FooterChar"/>
    <w:uiPriority w:val="99"/>
    <w:unhideWhenUsed/>
    <w:rsid w:val="00271A16"/>
    <w:pPr>
      <w:tabs>
        <w:tab w:val="center" w:pos="4513"/>
        <w:tab w:val="right" w:pos="9026"/>
      </w:tabs>
    </w:pPr>
  </w:style>
  <w:style w:type="character" w:customStyle="1" w:styleId="FooterChar">
    <w:name w:val="Footer Char"/>
    <w:basedOn w:val="DefaultParagraphFont"/>
    <w:link w:val="Footer"/>
    <w:uiPriority w:val="99"/>
    <w:rsid w:val="00271A16"/>
    <w:rPr>
      <w:rFonts w:ascii="Calibri" w:eastAsia="Calibri" w:hAnsi="Calibri" w:cs="Calibri"/>
    </w:rPr>
  </w:style>
  <w:style w:type="paragraph" w:styleId="NormalWeb">
    <w:name w:val="Normal (Web)"/>
    <w:basedOn w:val="Normal"/>
    <w:uiPriority w:val="99"/>
    <w:semiHidden/>
    <w:unhideWhenUsed/>
    <w:rsid w:val="009247F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9247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470221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03DD0F1FB59740B2B7B01FE1FE6D7D" ma:contentTypeVersion="17" ma:contentTypeDescription="Create a new document." ma:contentTypeScope="" ma:versionID="16c04e6b7160b5f7482612bc2b736aa1">
  <xsd:schema xmlns:xsd="http://www.w3.org/2001/XMLSchema" xmlns:xs="http://www.w3.org/2001/XMLSchema" xmlns:p="http://schemas.microsoft.com/office/2006/metadata/properties" xmlns:ns2="0f71e388-fa81-4c30-82bf-3626ec1440ae" xmlns:ns3="406579d9-dc0b-4dc3-b732-adbabc7f50e0" targetNamespace="http://schemas.microsoft.com/office/2006/metadata/properties" ma:root="true" ma:fieldsID="000728d28dafe6fd1373596328f12251" ns2:_="" ns3:_="">
    <xsd:import namespace="0f71e388-fa81-4c30-82bf-3626ec1440ae"/>
    <xsd:import namespace="406579d9-dc0b-4dc3-b732-adbabc7f50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Notes" minOccurs="0"/>
                <xsd:element ref="ns2:MediaServiceObjectDetectorVersions" minOccurs="0"/>
                <xsd:element ref="ns2:lcf76f155ced4ddcb4097134ff3c332f" minOccurs="0"/>
                <xsd:element ref="ns3:TaxCatchAll"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71e388-fa81-4c30-82bf-3626ec1440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Notes" ma:index="18" nillable="true" ma:displayName="Notes" ma:description="Add anything to note" ma:format="Dropdown" ma:internalName="Notes">
      <xsd:simpleType>
        <xsd:restriction base="dms:Text">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6579d9-dc0b-4dc3-b732-adbabc7f50e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f8a3da3-1289-4761-b298-da69e32f9fec}" ma:internalName="TaxCatchAll" ma:showField="CatchAllData" ma:web="406579d9-dc0b-4dc3-b732-adbabc7f50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 xmlns="0f71e388-fa81-4c30-82bf-3626ec1440ae" xsi:nil="true"/>
    <SharedWithUsers xmlns="406579d9-dc0b-4dc3-b732-adbabc7f50e0">
      <UserInfo>
        <DisplayName>Jonathan Parrish</DisplayName>
        <AccountId>12</AccountId>
        <AccountType/>
      </UserInfo>
    </SharedWithUsers>
    <lcf76f155ced4ddcb4097134ff3c332f xmlns="0f71e388-fa81-4c30-82bf-3626ec1440ae">
      <Terms xmlns="http://schemas.microsoft.com/office/infopath/2007/PartnerControls"/>
    </lcf76f155ced4ddcb4097134ff3c332f>
    <TaxCatchAll xmlns="406579d9-dc0b-4dc3-b732-adbabc7f50e0" xsi:nil="true"/>
  </documentManagement>
</p:properties>
</file>

<file path=customXml/itemProps1.xml><?xml version="1.0" encoding="utf-8"?>
<ds:datastoreItem xmlns:ds="http://schemas.openxmlformats.org/officeDocument/2006/customXml" ds:itemID="{BFA6E755-5119-4E2D-89BC-8CE41F0778D1}">
  <ds:schemaRefs>
    <ds:schemaRef ds:uri="http://schemas.openxmlformats.org/officeDocument/2006/bibliography"/>
  </ds:schemaRefs>
</ds:datastoreItem>
</file>

<file path=customXml/itemProps2.xml><?xml version="1.0" encoding="utf-8"?>
<ds:datastoreItem xmlns:ds="http://schemas.openxmlformats.org/officeDocument/2006/customXml" ds:itemID="{F091B6C9-D111-40F4-A351-F58920016841}">
  <ds:schemaRefs>
    <ds:schemaRef ds:uri="http://schemas.microsoft.com/sharepoint/v3/contenttype/forms"/>
  </ds:schemaRefs>
</ds:datastoreItem>
</file>

<file path=customXml/itemProps3.xml><?xml version="1.0" encoding="utf-8"?>
<ds:datastoreItem xmlns:ds="http://schemas.openxmlformats.org/officeDocument/2006/customXml" ds:itemID="{88517BF0-52CD-4A89-B6A1-2EFB6FC177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71e388-fa81-4c30-82bf-3626ec1440ae"/>
    <ds:schemaRef ds:uri="406579d9-dc0b-4dc3-b732-adbabc7f50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958FA8-0F1F-4EBA-A840-470283EDC75F}">
  <ds:schemaRefs>
    <ds:schemaRef ds:uri="http://schemas.microsoft.com/office/2006/metadata/properties"/>
    <ds:schemaRef ds:uri="http://www.w3.org/XML/1998/namespace"/>
    <ds:schemaRef ds:uri="http://purl.org/dc/elements/1.1/"/>
    <ds:schemaRef ds:uri="0f71e388-fa81-4c30-82bf-3626ec1440ae"/>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406579d9-dc0b-4dc3-b732-adbabc7f50e0"/>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2444</Words>
  <Characters>12933</Characters>
  <Application>Microsoft Office Word</Application>
  <DocSecurity>0</DocSecurity>
  <Lines>275</Lines>
  <Paragraphs>153</Paragraphs>
  <ScaleCrop>false</ScaleCrop>
  <Company/>
  <LinksUpToDate>false</LinksUpToDate>
  <CharactersWithSpaces>15224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MrsATownsend</dc:creator>
  <cp:lastModifiedBy>Elaine Huntington</cp:lastModifiedBy>
  <cp:revision>2</cp:revision>
  <cp:lastPrinted>2021-03-04T15:03:00Z</cp:lastPrinted>
  <dcterms:created xsi:type="dcterms:W3CDTF">2025-11-20T21:39:00Z</dcterms:created>
  <dcterms:modified xsi:type="dcterms:W3CDTF">2025-11-20T21:39:00Z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2019-04-09T00:00:00Z</vt:filetime>
  </property>
  <property fmtid="{D5CDD505-2E9C-101B-9397-08002B2CF9AE}" pid="3" name="Creator">
    <vt:lpwstr>Microsoft® Word 2013</vt:lpwstr>
  </property>
  <property fmtid="{D5CDD505-2E9C-101B-9397-08002B2CF9AE}" pid="4" name="LastSaved">
    <vt:filetime>2021-03-03T00:00:00Z</vt:filetime>
  </property>
  <property fmtid="{D5CDD505-2E9C-101B-9397-08002B2CF9AE}" pid="5" name="ContentTypeId">
    <vt:lpwstr>0x010100A303DD0F1FB59740B2B7B01FE1FE6D7D</vt:lpwstr>
  </property>
  <property fmtid="{D5CDD505-2E9C-101B-9397-08002B2CF9AE}" pid="6" name="MediaServiceImageTags">
    <vt:lpwstr/>
  </property>
</Properties>
</file>