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75" w:type="dxa"/>
        <w:tblLook w:val="04A0" w:firstRow="1" w:lastRow="0" w:firstColumn="1" w:lastColumn="0" w:noHBand="0" w:noVBand="1"/>
      </w:tblPr>
      <w:tblGrid>
        <w:gridCol w:w="2127"/>
        <w:gridCol w:w="12"/>
        <w:gridCol w:w="1954"/>
        <w:gridCol w:w="11"/>
        <w:gridCol w:w="1966"/>
        <w:gridCol w:w="9"/>
        <w:gridCol w:w="1973"/>
        <w:gridCol w:w="1971"/>
        <w:gridCol w:w="1975"/>
        <w:gridCol w:w="1977"/>
      </w:tblGrid>
      <w:tr w:rsidR="007B11FB" w:rsidRPr="009B208D" w14:paraId="0F25314F" w14:textId="77777777" w:rsidTr="007E0E16">
        <w:tc>
          <w:tcPr>
            <w:tcW w:w="2139" w:type="dxa"/>
            <w:gridSpan w:val="2"/>
            <w:shd w:val="clear" w:color="auto" w:fill="D9E2F3" w:themeFill="accent1" w:themeFillTint="33"/>
          </w:tcPr>
          <w:p w14:paraId="30639D95" w14:textId="29FA61E5" w:rsidR="007B11FB" w:rsidRPr="009B208D" w:rsidRDefault="007B11FB" w:rsidP="008F0985">
            <w:r w:rsidRPr="009B208D">
              <w:t>Subject:</w:t>
            </w:r>
          </w:p>
        </w:tc>
        <w:tc>
          <w:tcPr>
            <w:tcW w:w="1965" w:type="dxa"/>
            <w:gridSpan w:val="2"/>
            <w:shd w:val="clear" w:color="auto" w:fill="D9E2F3" w:themeFill="accent1" w:themeFillTint="33"/>
          </w:tcPr>
          <w:p w14:paraId="64EBEE36" w14:textId="6932E888" w:rsidR="007B11FB" w:rsidRPr="009B208D" w:rsidRDefault="007B11FB" w:rsidP="008F0985">
            <w:r w:rsidRPr="009B208D">
              <w:t>Autumn 1:</w:t>
            </w:r>
          </w:p>
        </w:tc>
        <w:tc>
          <w:tcPr>
            <w:tcW w:w="1975" w:type="dxa"/>
            <w:gridSpan w:val="2"/>
            <w:shd w:val="clear" w:color="auto" w:fill="D9E2F3" w:themeFill="accent1" w:themeFillTint="33"/>
          </w:tcPr>
          <w:p w14:paraId="78A119E5" w14:textId="610FABB4" w:rsidR="007B11FB" w:rsidRPr="009B208D" w:rsidRDefault="007B11FB" w:rsidP="008F0985">
            <w:r w:rsidRPr="009B208D">
              <w:t>Autumn 2:</w:t>
            </w:r>
          </w:p>
        </w:tc>
        <w:tc>
          <w:tcPr>
            <w:tcW w:w="1973" w:type="dxa"/>
            <w:shd w:val="clear" w:color="auto" w:fill="D9E2F3" w:themeFill="accent1" w:themeFillTint="33"/>
          </w:tcPr>
          <w:p w14:paraId="576B4BF1" w14:textId="313B13B9" w:rsidR="007B11FB" w:rsidRPr="009B208D" w:rsidRDefault="007B11FB" w:rsidP="008F0985">
            <w:r w:rsidRPr="009B208D">
              <w:t>Spring 1:</w:t>
            </w:r>
          </w:p>
        </w:tc>
        <w:tc>
          <w:tcPr>
            <w:tcW w:w="1971" w:type="dxa"/>
            <w:shd w:val="clear" w:color="auto" w:fill="D9E2F3" w:themeFill="accent1" w:themeFillTint="33"/>
          </w:tcPr>
          <w:p w14:paraId="4A4D502A" w14:textId="4270794C" w:rsidR="007B11FB" w:rsidRPr="009B208D" w:rsidRDefault="007B11FB" w:rsidP="008F0985">
            <w:r w:rsidRPr="009B208D">
              <w:t>Spring 2:</w:t>
            </w:r>
          </w:p>
        </w:tc>
        <w:tc>
          <w:tcPr>
            <w:tcW w:w="1975" w:type="dxa"/>
            <w:shd w:val="clear" w:color="auto" w:fill="D9E2F3" w:themeFill="accent1" w:themeFillTint="33"/>
          </w:tcPr>
          <w:p w14:paraId="13093F84" w14:textId="6FEA3152" w:rsidR="007B11FB" w:rsidRPr="009B208D" w:rsidRDefault="007B11FB" w:rsidP="008F0985">
            <w:r w:rsidRPr="009B208D">
              <w:t>Summer 1:</w:t>
            </w:r>
          </w:p>
        </w:tc>
        <w:tc>
          <w:tcPr>
            <w:tcW w:w="1977" w:type="dxa"/>
            <w:shd w:val="clear" w:color="auto" w:fill="D9E2F3" w:themeFill="accent1" w:themeFillTint="33"/>
          </w:tcPr>
          <w:p w14:paraId="64D65FC7" w14:textId="06731965" w:rsidR="007B11FB" w:rsidRPr="009B208D" w:rsidRDefault="007B11FB" w:rsidP="008F0985">
            <w:r w:rsidRPr="009B208D">
              <w:t>Summer 2:</w:t>
            </w:r>
          </w:p>
        </w:tc>
      </w:tr>
      <w:tr w:rsidR="007B11FB" w:rsidRPr="009B208D" w14:paraId="2BEE6F8A" w14:textId="77777777" w:rsidTr="007E0E16">
        <w:trPr>
          <w:trHeight w:val="263"/>
        </w:trPr>
        <w:tc>
          <w:tcPr>
            <w:tcW w:w="2139" w:type="dxa"/>
            <w:gridSpan w:val="2"/>
            <w:shd w:val="clear" w:color="auto" w:fill="D9E2F3" w:themeFill="accent1" w:themeFillTint="33"/>
          </w:tcPr>
          <w:p w14:paraId="6DFCC280" w14:textId="77777777" w:rsidR="007B11FB" w:rsidRPr="009B208D" w:rsidRDefault="007B11FB" w:rsidP="008F0985">
            <w:r w:rsidRPr="009B208D">
              <w:t>Maths</w:t>
            </w:r>
          </w:p>
          <w:p w14:paraId="5668F9D2" w14:textId="2E10E3F5" w:rsidR="007B11FB" w:rsidRPr="009B208D" w:rsidRDefault="00C853D1" w:rsidP="008F0985">
            <w:r w:rsidRPr="009B208D">
              <w:t>(daily)</w:t>
            </w:r>
          </w:p>
        </w:tc>
        <w:tc>
          <w:tcPr>
            <w:tcW w:w="1965" w:type="dxa"/>
            <w:gridSpan w:val="2"/>
          </w:tcPr>
          <w:p w14:paraId="1444D91D" w14:textId="0E535C90" w:rsidR="007B11FB" w:rsidRPr="009B208D" w:rsidRDefault="007B11FB" w:rsidP="008F0985">
            <w:r w:rsidRPr="009B208D">
              <w:t>See ‘White Rose’ planning</w:t>
            </w:r>
          </w:p>
        </w:tc>
        <w:tc>
          <w:tcPr>
            <w:tcW w:w="1975" w:type="dxa"/>
            <w:gridSpan w:val="2"/>
          </w:tcPr>
          <w:p w14:paraId="3049EFA0" w14:textId="57BC91AD" w:rsidR="007B11FB" w:rsidRPr="009B208D" w:rsidRDefault="007B11FB" w:rsidP="008F0985">
            <w:r w:rsidRPr="009B208D">
              <w:t>See ‘White Rose’</w:t>
            </w:r>
            <w:r w:rsidR="00916863" w:rsidRPr="009B208D">
              <w:t xml:space="preserve"> </w:t>
            </w:r>
            <w:r w:rsidRPr="009B208D">
              <w:t>planning</w:t>
            </w:r>
          </w:p>
        </w:tc>
        <w:tc>
          <w:tcPr>
            <w:tcW w:w="1973" w:type="dxa"/>
          </w:tcPr>
          <w:p w14:paraId="1F7A888C" w14:textId="2100AC3B" w:rsidR="007B11FB" w:rsidRPr="009B208D" w:rsidRDefault="007B11FB" w:rsidP="008F0985">
            <w:r w:rsidRPr="009B208D">
              <w:t>See ‘White Rose’ planning</w:t>
            </w:r>
          </w:p>
        </w:tc>
        <w:tc>
          <w:tcPr>
            <w:tcW w:w="1971" w:type="dxa"/>
          </w:tcPr>
          <w:p w14:paraId="3AD517E9" w14:textId="63DEE956" w:rsidR="007B11FB" w:rsidRPr="009B208D" w:rsidRDefault="007B11FB" w:rsidP="008F0985">
            <w:r w:rsidRPr="009B208D">
              <w:t>See ‘White Rose’ planning</w:t>
            </w:r>
          </w:p>
        </w:tc>
        <w:tc>
          <w:tcPr>
            <w:tcW w:w="1975" w:type="dxa"/>
          </w:tcPr>
          <w:p w14:paraId="1C031033" w14:textId="1BEE49DC" w:rsidR="007B11FB" w:rsidRPr="009B208D" w:rsidRDefault="007B11FB" w:rsidP="008F0985">
            <w:r w:rsidRPr="009B208D">
              <w:t>See ‘White Rose’ planning</w:t>
            </w:r>
          </w:p>
        </w:tc>
        <w:tc>
          <w:tcPr>
            <w:tcW w:w="1977" w:type="dxa"/>
          </w:tcPr>
          <w:p w14:paraId="3C91441A" w14:textId="145EFBBA" w:rsidR="007B11FB" w:rsidRPr="009B208D" w:rsidRDefault="007B11FB" w:rsidP="008F0985">
            <w:r w:rsidRPr="009B208D">
              <w:t>See ‘White Rose’ planning</w:t>
            </w:r>
          </w:p>
        </w:tc>
      </w:tr>
      <w:tr w:rsidR="007B11FB" w:rsidRPr="009B208D" w14:paraId="10104477" w14:textId="77777777" w:rsidTr="007E0E16">
        <w:trPr>
          <w:trHeight w:val="263"/>
        </w:trPr>
        <w:tc>
          <w:tcPr>
            <w:tcW w:w="2139" w:type="dxa"/>
            <w:gridSpan w:val="2"/>
            <w:shd w:val="clear" w:color="auto" w:fill="D9E2F3" w:themeFill="accent1" w:themeFillTint="33"/>
          </w:tcPr>
          <w:p w14:paraId="74ED19BB" w14:textId="77777777" w:rsidR="007B11FB" w:rsidRPr="009B208D" w:rsidRDefault="007B11FB" w:rsidP="008F0985">
            <w:r w:rsidRPr="009B208D">
              <w:t>English</w:t>
            </w:r>
          </w:p>
          <w:p w14:paraId="5152A8E8" w14:textId="6BE09C75" w:rsidR="007B11FB" w:rsidRPr="009B208D" w:rsidRDefault="00C853D1" w:rsidP="008F0985">
            <w:r w:rsidRPr="009B208D">
              <w:t>(daily)</w:t>
            </w:r>
          </w:p>
        </w:tc>
        <w:tc>
          <w:tcPr>
            <w:tcW w:w="1965" w:type="dxa"/>
            <w:gridSpan w:val="2"/>
          </w:tcPr>
          <w:p w14:paraId="6B26B7CD" w14:textId="5BBE7DC7" w:rsidR="007B11FB" w:rsidRPr="009B208D" w:rsidRDefault="00FF2B35" w:rsidP="008F0985">
            <w:r w:rsidRPr="009B208D">
              <w:t>See ‘English planning’</w:t>
            </w:r>
          </w:p>
        </w:tc>
        <w:tc>
          <w:tcPr>
            <w:tcW w:w="1975" w:type="dxa"/>
            <w:gridSpan w:val="2"/>
          </w:tcPr>
          <w:p w14:paraId="4766266A" w14:textId="554654E0" w:rsidR="007B11FB" w:rsidRPr="009B208D" w:rsidRDefault="00FF2B35" w:rsidP="008F0985">
            <w:r w:rsidRPr="009B208D">
              <w:t>See ‘English planning’</w:t>
            </w:r>
          </w:p>
        </w:tc>
        <w:tc>
          <w:tcPr>
            <w:tcW w:w="1973" w:type="dxa"/>
          </w:tcPr>
          <w:p w14:paraId="34DC7C90" w14:textId="063304DF" w:rsidR="007B11FB" w:rsidRPr="009B208D" w:rsidRDefault="00FF2B35" w:rsidP="008F0985">
            <w:r w:rsidRPr="009B208D">
              <w:t>See ‘English planning’</w:t>
            </w:r>
          </w:p>
        </w:tc>
        <w:tc>
          <w:tcPr>
            <w:tcW w:w="1971" w:type="dxa"/>
          </w:tcPr>
          <w:p w14:paraId="09A361CE" w14:textId="6E4E9D46" w:rsidR="007B11FB" w:rsidRPr="009B208D" w:rsidRDefault="00FF2B35" w:rsidP="008F0985">
            <w:r w:rsidRPr="009B208D">
              <w:t>See ‘English planning’</w:t>
            </w:r>
          </w:p>
        </w:tc>
        <w:tc>
          <w:tcPr>
            <w:tcW w:w="1975" w:type="dxa"/>
          </w:tcPr>
          <w:p w14:paraId="5BEBC5DF" w14:textId="58F48475" w:rsidR="007B11FB" w:rsidRPr="009B208D" w:rsidRDefault="00FF2B35" w:rsidP="008F0985">
            <w:r w:rsidRPr="009B208D">
              <w:t>See ‘English planning’</w:t>
            </w:r>
          </w:p>
        </w:tc>
        <w:tc>
          <w:tcPr>
            <w:tcW w:w="1977" w:type="dxa"/>
          </w:tcPr>
          <w:p w14:paraId="7F12D207" w14:textId="378A6A6D" w:rsidR="007B11FB" w:rsidRPr="009B208D" w:rsidRDefault="00FF2B35" w:rsidP="008F0985">
            <w:r w:rsidRPr="009B208D">
              <w:t>See ‘English planning’</w:t>
            </w:r>
          </w:p>
        </w:tc>
      </w:tr>
      <w:tr w:rsidR="007B11FB" w:rsidRPr="009B208D" w14:paraId="611D2AB9" w14:textId="77777777" w:rsidTr="007E0E16">
        <w:trPr>
          <w:trHeight w:val="263"/>
        </w:trPr>
        <w:tc>
          <w:tcPr>
            <w:tcW w:w="2139" w:type="dxa"/>
            <w:gridSpan w:val="2"/>
            <w:shd w:val="clear" w:color="auto" w:fill="D9E2F3" w:themeFill="accent1" w:themeFillTint="33"/>
          </w:tcPr>
          <w:p w14:paraId="1C3582A8" w14:textId="31D1BEA2" w:rsidR="007B11FB" w:rsidRPr="009B208D" w:rsidRDefault="007B11FB" w:rsidP="008F0985">
            <w:r w:rsidRPr="009B208D">
              <w:t>Phonics</w:t>
            </w:r>
          </w:p>
          <w:p w14:paraId="09EA4B90" w14:textId="1832D9CB" w:rsidR="007B11FB" w:rsidRPr="009B208D" w:rsidRDefault="00C853D1" w:rsidP="008F0985">
            <w:r w:rsidRPr="009B208D">
              <w:t>(daily)</w:t>
            </w:r>
          </w:p>
        </w:tc>
        <w:tc>
          <w:tcPr>
            <w:tcW w:w="1965" w:type="dxa"/>
            <w:gridSpan w:val="2"/>
          </w:tcPr>
          <w:p w14:paraId="7C619B2A" w14:textId="56F8C648" w:rsidR="007B11FB" w:rsidRPr="009B208D" w:rsidRDefault="00DE7AAF" w:rsidP="008F0985">
            <w:r w:rsidRPr="009B208D">
              <w:t>Phase 3/4 review + 4 Phase 5 GPCs</w:t>
            </w:r>
          </w:p>
        </w:tc>
        <w:tc>
          <w:tcPr>
            <w:tcW w:w="1975" w:type="dxa"/>
            <w:gridSpan w:val="2"/>
          </w:tcPr>
          <w:p w14:paraId="478AA1E1" w14:textId="053CB5BE" w:rsidR="007B11FB" w:rsidRPr="009B208D" w:rsidRDefault="00E43112" w:rsidP="008F0985">
            <w:r w:rsidRPr="009B208D">
              <w:t>Phase 5 graphemes</w:t>
            </w:r>
          </w:p>
        </w:tc>
        <w:tc>
          <w:tcPr>
            <w:tcW w:w="1973" w:type="dxa"/>
          </w:tcPr>
          <w:p w14:paraId="2C7105E3" w14:textId="69F8134F" w:rsidR="007B11FB" w:rsidRPr="009B208D" w:rsidRDefault="001B3188" w:rsidP="008F0985">
            <w:r w:rsidRPr="009B208D">
              <w:t>Phase 5 graphemes</w:t>
            </w:r>
          </w:p>
        </w:tc>
        <w:tc>
          <w:tcPr>
            <w:tcW w:w="1971" w:type="dxa"/>
          </w:tcPr>
          <w:p w14:paraId="06FBA471" w14:textId="4219BF4F" w:rsidR="007B11FB" w:rsidRPr="009B208D" w:rsidRDefault="000B00A5" w:rsidP="008F0985">
            <w:r w:rsidRPr="009B208D">
              <w:t>Phase 5 graphemes</w:t>
            </w:r>
          </w:p>
        </w:tc>
        <w:tc>
          <w:tcPr>
            <w:tcW w:w="1975" w:type="dxa"/>
          </w:tcPr>
          <w:p w14:paraId="7EE047C2" w14:textId="7CA66397" w:rsidR="007B11FB" w:rsidRPr="009B208D" w:rsidRDefault="00E82E1F" w:rsidP="008F0985">
            <w:r w:rsidRPr="009B208D">
              <w:t>Review Phase 5 GPCs for phonics screening check</w:t>
            </w:r>
          </w:p>
        </w:tc>
        <w:tc>
          <w:tcPr>
            <w:tcW w:w="1977" w:type="dxa"/>
          </w:tcPr>
          <w:p w14:paraId="7D2DCCF7" w14:textId="603B2E35" w:rsidR="007B11FB" w:rsidRPr="009B208D" w:rsidRDefault="005F0CFF" w:rsidP="008F0985">
            <w:pPr>
              <w:rPr>
                <w:b/>
                <w:bCs/>
              </w:rPr>
            </w:pPr>
            <w:r w:rsidRPr="009B208D">
              <w:t>Phase 5 graphemes</w:t>
            </w:r>
          </w:p>
        </w:tc>
      </w:tr>
      <w:tr w:rsidR="007B11FB" w:rsidRPr="009B208D" w14:paraId="6679CC7A" w14:textId="77777777" w:rsidTr="007E0E16">
        <w:trPr>
          <w:trHeight w:val="263"/>
        </w:trPr>
        <w:tc>
          <w:tcPr>
            <w:tcW w:w="2139" w:type="dxa"/>
            <w:gridSpan w:val="2"/>
            <w:shd w:val="clear" w:color="auto" w:fill="D9E2F3" w:themeFill="accent1" w:themeFillTint="33"/>
          </w:tcPr>
          <w:p w14:paraId="2ACAEFA3" w14:textId="063A7945" w:rsidR="007B11FB" w:rsidRPr="009B208D" w:rsidRDefault="007B11FB" w:rsidP="008F0985">
            <w:r w:rsidRPr="009B208D">
              <w:t>History</w:t>
            </w:r>
          </w:p>
          <w:p w14:paraId="506C788C" w14:textId="2990FCA1" w:rsidR="007B11FB" w:rsidRPr="009B208D" w:rsidRDefault="00C853D1" w:rsidP="008F0985">
            <w:r w:rsidRPr="009B208D">
              <w:t>(Monday)</w:t>
            </w:r>
          </w:p>
        </w:tc>
        <w:tc>
          <w:tcPr>
            <w:tcW w:w="1965" w:type="dxa"/>
            <w:gridSpan w:val="2"/>
          </w:tcPr>
          <w:p w14:paraId="6C5962BB" w14:textId="44C122F4" w:rsidR="007B11FB" w:rsidRPr="009B208D" w:rsidRDefault="00F44E23" w:rsidP="008F0985">
            <w:r w:rsidRPr="009B208D">
              <w:t>Ice Age, Stone Age, Bronze Age and Iron Age</w:t>
            </w:r>
          </w:p>
        </w:tc>
        <w:tc>
          <w:tcPr>
            <w:tcW w:w="1975" w:type="dxa"/>
            <w:gridSpan w:val="2"/>
            <w:shd w:val="clear" w:color="auto" w:fill="8496B0" w:themeFill="text2" w:themeFillTint="99"/>
          </w:tcPr>
          <w:p w14:paraId="3C2D9D5D" w14:textId="77777777" w:rsidR="007B11FB" w:rsidRPr="009B208D" w:rsidRDefault="007B11FB" w:rsidP="008F0985"/>
        </w:tc>
        <w:tc>
          <w:tcPr>
            <w:tcW w:w="1973" w:type="dxa"/>
          </w:tcPr>
          <w:p w14:paraId="3CFAD552" w14:textId="13B77774" w:rsidR="007B11FB" w:rsidRPr="009B208D" w:rsidRDefault="00311517" w:rsidP="008F0985">
            <w:r w:rsidRPr="009B208D">
              <w:t>Ancient Egypt</w:t>
            </w:r>
          </w:p>
        </w:tc>
        <w:tc>
          <w:tcPr>
            <w:tcW w:w="1971" w:type="dxa"/>
            <w:shd w:val="clear" w:color="auto" w:fill="8496B0" w:themeFill="text2" w:themeFillTint="99"/>
          </w:tcPr>
          <w:p w14:paraId="7DD69123" w14:textId="77777777" w:rsidR="007B11FB" w:rsidRPr="009B208D" w:rsidRDefault="007B11FB" w:rsidP="008F0985"/>
        </w:tc>
        <w:tc>
          <w:tcPr>
            <w:tcW w:w="1975" w:type="dxa"/>
          </w:tcPr>
          <w:p w14:paraId="5297E704" w14:textId="5C6314A1" w:rsidR="007B11FB" w:rsidRPr="009B208D" w:rsidRDefault="000E2989" w:rsidP="008F0985">
            <w:r w:rsidRPr="009B208D">
              <w:t>Norman invasion</w:t>
            </w:r>
          </w:p>
          <w:p w14:paraId="49C1B381" w14:textId="77777777" w:rsidR="000E2989" w:rsidRPr="009B208D" w:rsidRDefault="000E2989" w:rsidP="008F0985"/>
          <w:p w14:paraId="2B8AF090" w14:textId="140F279C" w:rsidR="000E2989" w:rsidRPr="009B208D" w:rsidRDefault="000E2989" w:rsidP="008F0985">
            <w:r w:rsidRPr="009B208D">
              <w:t>Doomsday Book</w:t>
            </w:r>
          </w:p>
        </w:tc>
        <w:tc>
          <w:tcPr>
            <w:tcW w:w="1977" w:type="dxa"/>
            <w:shd w:val="clear" w:color="auto" w:fill="8496B0" w:themeFill="text2" w:themeFillTint="99"/>
          </w:tcPr>
          <w:p w14:paraId="0C3BA01A" w14:textId="77777777" w:rsidR="007B11FB" w:rsidRPr="009B208D" w:rsidRDefault="007B11FB" w:rsidP="008F0985"/>
        </w:tc>
      </w:tr>
      <w:tr w:rsidR="007B11FB" w:rsidRPr="009B208D" w14:paraId="5F5C6EBF" w14:textId="77777777" w:rsidTr="007E0E16">
        <w:trPr>
          <w:trHeight w:val="263"/>
        </w:trPr>
        <w:tc>
          <w:tcPr>
            <w:tcW w:w="2139" w:type="dxa"/>
            <w:gridSpan w:val="2"/>
            <w:shd w:val="clear" w:color="auto" w:fill="D9E2F3" w:themeFill="accent1" w:themeFillTint="33"/>
          </w:tcPr>
          <w:p w14:paraId="3133BB6E" w14:textId="28AA445A" w:rsidR="007B11FB" w:rsidRPr="009B208D" w:rsidRDefault="007B11FB" w:rsidP="008F0985">
            <w:r w:rsidRPr="009B208D">
              <w:t>Geography</w:t>
            </w:r>
          </w:p>
          <w:p w14:paraId="204466F8" w14:textId="579E495E" w:rsidR="007B11FB" w:rsidRPr="009B208D" w:rsidRDefault="00C853D1" w:rsidP="008F0985">
            <w:r w:rsidRPr="009B208D">
              <w:t>(Monday)</w:t>
            </w:r>
          </w:p>
        </w:tc>
        <w:tc>
          <w:tcPr>
            <w:tcW w:w="1965" w:type="dxa"/>
            <w:gridSpan w:val="2"/>
            <w:shd w:val="clear" w:color="auto" w:fill="8496B0" w:themeFill="text2" w:themeFillTint="99"/>
          </w:tcPr>
          <w:p w14:paraId="7B2F01D2" w14:textId="77777777" w:rsidR="007B11FB" w:rsidRPr="009B208D" w:rsidRDefault="007B11FB" w:rsidP="008F0985"/>
        </w:tc>
        <w:tc>
          <w:tcPr>
            <w:tcW w:w="1975" w:type="dxa"/>
            <w:gridSpan w:val="2"/>
          </w:tcPr>
          <w:p w14:paraId="2ED608F6" w14:textId="53C870F4" w:rsidR="009A2D40" w:rsidRPr="009B208D" w:rsidRDefault="005845EC" w:rsidP="008F0985">
            <w:r w:rsidRPr="009B208D">
              <w:t>Spatial sense (working with maps, globes and other geographical tools)</w:t>
            </w:r>
          </w:p>
          <w:p w14:paraId="4BA21289" w14:textId="77777777" w:rsidR="00D76CC8" w:rsidRPr="009B208D" w:rsidRDefault="00D76CC8" w:rsidP="008F0985"/>
          <w:p w14:paraId="5565CB4D" w14:textId="5DF67A8E" w:rsidR="00D76CC8" w:rsidRPr="009B208D" w:rsidRDefault="00D76CC8" w:rsidP="008F0985">
            <w:r w:rsidRPr="009B208D">
              <w:t>The school setting</w:t>
            </w:r>
          </w:p>
        </w:tc>
        <w:tc>
          <w:tcPr>
            <w:tcW w:w="1973" w:type="dxa"/>
            <w:shd w:val="clear" w:color="auto" w:fill="8496B0" w:themeFill="text2" w:themeFillTint="99"/>
          </w:tcPr>
          <w:p w14:paraId="3D35261C" w14:textId="77777777" w:rsidR="007B11FB" w:rsidRPr="009B208D" w:rsidRDefault="007B11FB" w:rsidP="008F0985">
            <w:bookmarkStart w:id="0" w:name="_GoBack"/>
            <w:bookmarkEnd w:id="0"/>
          </w:p>
        </w:tc>
        <w:tc>
          <w:tcPr>
            <w:tcW w:w="1971" w:type="dxa"/>
          </w:tcPr>
          <w:p w14:paraId="3B03D18B" w14:textId="41DBEA18" w:rsidR="007B11FB" w:rsidRPr="009B208D" w:rsidRDefault="00593E32" w:rsidP="008F0985">
            <w:r w:rsidRPr="009B208D">
              <w:t>Non-European Countries</w:t>
            </w:r>
          </w:p>
        </w:tc>
        <w:tc>
          <w:tcPr>
            <w:tcW w:w="1975" w:type="dxa"/>
            <w:shd w:val="clear" w:color="auto" w:fill="8496B0" w:themeFill="text2" w:themeFillTint="99"/>
          </w:tcPr>
          <w:p w14:paraId="1C8AA561" w14:textId="77777777" w:rsidR="007B11FB" w:rsidRPr="009B208D" w:rsidRDefault="007B11FB" w:rsidP="008F0985"/>
        </w:tc>
        <w:tc>
          <w:tcPr>
            <w:tcW w:w="1977" w:type="dxa"/>
          </w:tcPr>
          <w:p w14:paraId="0DF73296" w14:textId="74763FB5" w:rsidR="007B11FB" w:rsidRPr="009B208D" w:rsidRDefault="00146095" w:rsidP="008F0985">
            <w:r w:rsidRPr="009B208D">
              <w:t>Climates</w:t>
            </w:r>
          </w:p>
        </w:tc>
      </w:tr>
      <w:tr w:rsidR="00C853D1" w:rsidRPr="009B208D" w14:paraId="4624B4E5" w14:textId="77777777" w:rsidTr="007E0E16">
        <w:trPr>
          <w:trHeight w:val="263"/>
        </w:trPr>
        <w:tc>
          <w:tcPr>
            <w:tcW w:w="2139" w:type="dxa"/>
            <w:gridSpan w:val="2"/>
            <w:shd w:val="clear" w:color="auto" w:fill="D9E2F3" w:themeFill="accent1" w:themeFillTint="33"/>
          </w:tcPr>
          <w:p w14:paraId="303420A8" w14:textId="77777777" w:rsidR="00C853D1" w:rsidRPr="009B208D" w:rsidRDefault="00C853D1" w:rsidP="008F0985">
            <w:r w:rsidRPr="009B208D">
              <w:t>PE</w:t>
            </w:r>
          </w:p>
          <w:p w14:paraId="367332C2" w14:textId="0DA1F688" w:rsidR="00C853D1" w:rsidRPr="009B208D" w:rsidRDefault="00C853D1" w:rsidP="008F0985">
            <w:r w:rsidRPr="009B208D">
              <w:t>(Tuesday)</w:t>
            </w:r>
          </w:p>
        </w:tc>
        <w:tc>
          <w:tcPr>
            <w:tcW w:w="1965" w:type="dxa"/>
            <w:gridSpan w:val="2"/>
            <w:shd w:val="clear" w:color="auto" w:fill="FFFFFF" w:themeFill="background1"/>
          </w:tcPr>
          <w:p w14:paraId="7C6F1650" w14:textId="4F5BC29C" w:rsidR="00C853D1" w:rsidRPr="009B208D" w:rsidRDefault="00C853D1" w:rsidP="008F0985">
            <w:r w:rsidRPr="009B208D">
              <w:t>See ‘East Anglia Sports Academy’ planning</w:t>
            </w:r>
          </w:p>
        </w:tc>
        <w:tc>
          <w:tcPr>
            <w:tcW w:w="1975" w:type="dxa"/>
            <w:gridSpan w:val="2"/>
          </w:tcPr>
          <w:p w14:paraId="4CB7F319" w14:textId="0E45AF32" w:rsidR="00C853D1" w:rsidRPr="009B208D" w:rsidRDefault="00C853D1" w:rsidP="008F0985">
            <w:r w:rsidRPr="009B208D">
              <w:t>See ‘East Anglia Sports Academy’ planning</w:t>
            </w:r>
          </w:p>
        </w:tc>
        <w:tc>
          <w:tcPr>
            <w:tcW w:w="1973" w:type="dxa"/>
            <w:shd w:val="clear" w:color="auto" w:fill="FFFFFF" w:themeFill="background1"/>
          </w:tcPr>
          <w:p w14:paraId="47F5DF9F" w14:textId="225EC072" w:rsidR="00C853D1" w:rsidRPr="009B208D" w:rsidRDefault="00C853D1" w:rsidP="008F0985">
            <w:r w:rsidRPr="009B208D">
              <w:t>See ‘East Anglia Sports Academy’ planning</w:t>
            </w:r>
          </w:p>
        </w:tc>
        <w:tc>
          <w:tcPr>
            <w:tcW w:w="1971" w:type="dxa"/>
          </w:tcPr>
          <w:p w14:paraId="3E90B2ED" w14:textId="2809A07E" w:rsidR="00C853D1" w:rsidRPr="009B208D" w:rsidRDefault="00C853D1" w:rsidP="008F0985">
            <w:r w:rsidRPr="009B208D">
              <w:t>See ‘East Anglia Sports Academy’ planning</w:t>
            </w:r>
          </w:p>
        </w:tc>
        <w:tc>
          <w:tcPr>
            <w:tcW w:w="1975" w:type="dxa"/>
            <w:shd w:val="clear" w:color="auto" w:fill="FFFFFF" w:themeFill="background1"/>
          </w:tcPr>
          <w:p w14:paraId="502CF19B" w14:textId="145EDBC4" w:rsidR="00C853D1" w:rsidRPr="009B208D" w:rsidRDefault="00C853D1" w:rsidP="008F0985">
            <w:r w:rsidRPr="009B208D">
              <w:t>See ‘East Anglia Sports Academy’ planning</w:t>
            </w:r>
          </w:p>
        </w:tc>
        <w:tc>
          <w:tcPr>
            <w:tcW w:w="1977" w:type="dxa"/>
          </w:tcPr>
          <w:p w14:paraId="673DBA65" w14:textId="1621A774" w:rsidR="00C853D1" w:rsidRPr="009B208D" w:rsidRDefault="00C853D1" w:rsidP="008F0985">
            <w:r w:rsidRPr="009B208D">
              <w:t>See ‘East Anglia Sports Academy’ planning</w:t>
            </w:r>
          </w:p>
        </w:tc>
      </w:tr>
      <w:tr w:rsidR="007B11FB" w:rsidRPr="009B208D" w14:paraId="7B36F32F" w14:textId="77777777" w:rsidTr="007E0E16">
        <w:trPr>
          <w:trHeight w:val="263"/>
        </w:trPr>
        <w:tc>
          <w:tcPr>
            <w:tcW w:w="2139" w:type="dxa"/>
            <w:gridSpan w:val="2"/>
            <w:shd w:val="clear" w:color="auto" w:fill="D9E2F3" w:themeFill="accent1" w:themeFillTint="33"/>
          </w:tcPr>
          <w:p w14:paraId="7BAD8E82" w14:textId="6019BC46" w:rsidR="00C853D1" w:rsidRPr="009B208D" w:rsidRDefault="00C853D1" w:rsidP="008F0985">
            <w:r w:rsidRPr="009B208D">
              <w:t>Science</w:t>
            </w:r>
          </w:p>
          <w:p w14:paraId="57449E90" w14:textId="15C72821" w:rsidR="007B11FB" w:rsidRPr="009B208D" w:rsidRDefault="00ED20E5" w:rsidP="008F0985">
            <w:r w:rsidRPr="009B208D">
              <w:t>(Wednesday)</w:t>
            </w:r>
          </w:p>
        </w:tc>
        <w:tc>
          <w:tcPr>
            <w:tcW w:w="1965" w:type="dxa"/>
            <w:gridSpan w:val="2"/>
          </w:tcPr>
          <w:p w14:paraId="374FA2C6" w14:textId="77777777" w:rsidR="00093C51" w:rsidRPr="009B208D" w:rsidRDefault="00DC5505" w:rsidP="008F0985">
            <w:r w:rsidRPr="009B208D">
              <w:t>Plants and Plant Growth</w:t>
            </w:r>
          </w:p>
          <w:p w14:paraId="5F585BCA" w14:textId="77777777" w:rsidR="00996823" w:rsidRPr="009B208D" w:rsidRDefault="00996823" w:rsidP="008F0985"/>
          <w:p w14:paraId="5BC638DC" w14:textId="77777777" w:rsidR="00996823" w:rsidRPr="009B208D" w:rsidRDefault="00996823" w:rsidP="00996823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 w:rsidRPr="009B208D">
              <w:t xml:space="preserve">Biography - </w:t>
            </w:r>
            <w:r w:rsidRPr="009B208D">
              <w:rPr>
                <w:rFonts w:cstheme="minorHAnsi"/>
                <w:color w:val="000000"/>
              </w:rPr>
              <w:t>Joseph Banks (botanist)</w:t>
            </w:r>
          </w:p>
          <w:p w14:paraId="7E83D9EB" w14:textId="05245EE0" w:rsidR="00996823" w:rsidRPr="009B208D" w:rsidRDefault="00996823" w:rsidP="008F0985"/>
        </w:tc>
        <w:tc>
          <w:tcPr>
            <w:tcW w:w="1975" w:type="dxa"/>
            <w:gridSpan w:val="2"/>
          </w:tcPr>
          <w:p w14:paraId="234C03E2" w14:textId="5AADAD17" w:rsidR="007B11FB" w:rsidRPr="009B208D" w:rsidRDefault="00173BA3" w:rsidP="008F0985">
            <w:r w:rsidRPr="009B208D">
              <w:t>Living things and their environments</w:t>
            </w:r>
            <w:r w:rsidR="009A2EBD" w:rsidRPr="009B208D">
              <w:t xml:space="preserve"> (</w:t>
            </w:r>
            <w:r w:rsidR="00B22630" w:rsidRPr="009B208D">
              <w:t>habitats</w:t>
            </w:r>
            <w:r w:rsidR="009A2EBD" w:rsidRPr="009B208D">
              <w:t>,</w:t>
            </w:r>
            <w:r w:rsidR="00B22630" w:rsidRPr="009B208D">
              <w:t xml:space="preserve"> oceans and undersea life, environmental change, and habitat destruction)</w:t>
            </w:r>
          </w:p>
        </w:tc>
        <w:tc>
          <w:tcPr>
            <w:tcW w:w="1973" w:type="dxa"/>
          </w:tcPr>
          <w:p w14:paraId="07A47A24" w14:textId="77777777" w:rsidR="007B11FB" w:rsidRPr="009B208D" w:rsidRDefault="00173BA3" w:rsidP="00C2242C">
            <w:r w:rsidRPr="009B208D">
              <w:t>Animals and their needs</w:t>
            </w:r>
            <w:r w:rsidR="004A592E" w:rsidRPr="009B208D">
              <w:t xml:space="preserve"> (special classifications of animals</w:t>
            </w:r>
            <w:r w:rsidR="00C2242C" w:rsidRPr="009B208D">
              <w:t>)</w:t>
            </w:r>
          </w:p>
          <w:p w14:paraId="13808683" w14:textId="77777777" w:rsidR="00E85578" w:rsidRPr="009B208D" w:rsidRDefault="00E85578" w:rsidP="00C2242C"/>
          <w:p w14:paraId="363DC427" w14:textId="56E8B1FC" w:rsidR="00E85578" w:rsidRPr="009B208D" w:rsidRDefault="00E1459C" w:rsidP="00C2242C">
            <w:r w:rsidRPr="009B208D">
              <w:t xml:space="preserve">Biography - </w:t>
            </w:r>
            <w:r w:rsidR="00E85578" w:rsidRPr="009B208D">
              <w:t>Jane Goodall (studied chimpanzees)</w:t>
            </w:r>
          </w:p>
        </w:tc>
        <w:tc>
          <w:tcPr>
            <w:tcW w:w="1971" w:type="dxa"/>
          </w:tcPr>
          <w:p w14:paraId="41E19068" w14:textId="77777777" w:rsidR="007B11FB" w:rsidRPr="009B208D" w:rsidRDefault="00912466" w:rsidP="008F0985">
            <w:r w:rsidRPr="009B208D">
              <w:t>The human body: systems and preventing illness</w:t>
            </w:r>
          </w:p>
          <w:p w14:paraId="5F629CAA" w14:textId="77777777" w:rsidR="00C571B7" w:rsidRPr="009B208D" w:rsidRDefault="00C571B7" w:rsidP="008F0985"/>
          <w:p w14:paraId="1F256E74" w14:textId="08E8CF5C" w:rsidR="00C571B7" w:rsidRPr="009B208D" w:rsidRDefault="00C571B7" w:rsidP="00C571B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B208D">
              <w:rPr>
                <w:rFonts w:asciiTheme="minorHAnsi" w:hAnsiTheme="minorHAnsi" w:cstheme="minorHAnsi"/>
                <w:sz w:val="22"/>
                <w:szCs w:val="22"/>
              </w:rPr>
              <w:t>Biography - Edward Jenner (found a way to stop smallpox)</w:t>
            </w:r>
          </w:p>
          <w:p w14:paraId="6667A568" w14:textId="31416E55" w:rsidR="002F5964" w:rsidRPr="009B208D" w:rsidRDefault="002F5964" w:rsidP="00C571B7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9AD7D8" w14:textId="4BDAFD50" w:rsidR="00C571B7" w:rsidRPr="009B208D" w:rsidRDefault="002F5964" w:rsidP="001B2C9B">
            <w:pPr>
              <w:pStyle w:val="Default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B20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Biography - Louis Pasteur (made milk safe to drink)</w:t>
            </w:r>
          </w:p>
        </w:tc>
        <w:tc>
          <w:tcPr>
            <w:tcW w:w="1975" w:type="dxa"/>
          </w:tcPr>
          <w:p w14:paraId="215764D8" w14:textId="3F665CFC" w:rsidR="007B11FB" w:rsidRPr="009B208D" w:rsidRDefault="00AA2DC9" w:rsidP="008F0985">
            <w:r w:rsidRPr="009B208D">
              <w:lastRenderedPageBreak/>
              <w:t>The Human Body: The 5 Senses</w:t>
            </w:r>
          </w:p>
        </w:tc>
        <w:tc>
          <w:tcPr>
            <w:tcW w:w="1977" w:type="dxa"/>
          </w:tcPr>
          <w:p w14:paraId="1304D3C0" w14:textId="77777777" w:rsidR="007B11FB" w:rsidRPr="009B208D" w:rsidRDefault="00AA2E7C" w:rsidP="008F0985">
            <w:r w:rsidRPr="009B208D">
              <w:t>Matter (solid, liquid, gas)</w:t>
            </w:r>
          </w:p>
          <w:p w14:paraId="0E08F319" w14:textId="77777777" w:rsidR="00F34421" w:rsidRPr="009B208D" w:rsidRDefault="00F34421" w:rsidP="008F0985"/>
          <w:p w14:paraId="30C4712F" w14:textId="7623E052" w:rsidR="00F34421" w:rsidRPr="009B208D" w:rsidRDefault="00F34421" w:rsidP="008F0985">
            <w:r w:rsidRPr="009B208D">
              <w:t>Properties of matter: measurement (</w:t>
            </w:r>
            <w:r w:rsidR="00F623C6" w:rsidRPr="009B208D">
              <w:t xml:space="preserve">cm, m, ml, l, degrees, </w:t>
            </w:r>
            <w:r w:rsidR="00EF1979" w:rsidRPr="009B208D">
              <w:t>Celsius</w:t>
            </w:r>
            <w:r w:rsidR="00F623C6" w:rsidRPr="009B208D">
              <w:t>) – Link to Maths measurement, volume</w:t>
            </w:r>
            <w:r w:rsidR="00EF1979" w:rsidRPr="009B208D">
              <w:t>, temperature units</w:t>
            </w:r>
          </w:p>
        </w:tc>
      </w:tr>
      <w:tr w:rsidR="00FD3712" w:rsidRPr="009B208D" w14:paraId="7B510890" w14:textId="77777777" w:rsidTr="007E0E16">
        <w:trPr>
          <w:trHeight w:val="263"/>
        </w:trPr>
        <w:tc>
          <w:tcPr>
            <w:tcW w:w="2139" w:type="dxa"/>
            <w:gridSpan w:val="2"/>
            <w:shd w:val="clear" w:color="auto" w:fill="D9E2F3" w:themeFill="accent1" w:themeFillTint="33"/>
          </w:tcPr>
          <w:p w14:paraId="345DFAA7" w14:textId="6F10977E" w:rsidR="00FD3712" w:rsidRPr="009B208D" w:rsidRDefault="00FD3712" w:rsidP="00FD3712">
            <w:r w:rsidRPr="009B208D">
              <w:t>RE</w:t>
            </w:r>
          </w:p>
          <w:p w14:paraId="038C95FC" w14:textId="35724140" w:rsidR="00FD3712" w:rsidRPr="009B208D" w:rsidRDefault="00FD3712" w:rsidP="00FD3712">
            <w:r w:rsidRPr="009B208D">
              <w:t>(Thursday)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F9BBA" w14:textId="77777777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Hinduism </w:t>
            </w:r>
          </w:p>
          <w:p w14:paraId="4362922E" w14:textId="1B56106E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KS1: Theology and Philosophy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BEE9E" w14:textId="77777777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Christianity</w:t>
            </w:r>
          </w:p>
          <w:p w14:paraId="50DDF359" w14:textId="77777777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KS1: Theology: </w:t>
            </w:r>
          </w:p>
          <w:p w14:paraId="6DCD6FE7" w14:textId="77777777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Creation, God, incarnation, and salvation. </w:t>
            </w:r>
          </w:p>
          <w:p w14:paraId="7D4AD133" w14:textId="77777777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Humanism</w:t>
            </w:r>
          </w:p>
          <w:p w14:paraId="378EB9F1" w14:textId="3A487B1A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KS1: Theology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76BBE" w14:textId="77777777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Sikhism</w:t>
            </w:r>
          </w:p>
          <w:p w14:paraId="7980141C" w14:textId="76DCFC96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KS1: Theology and Philosophy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2F8E9" w14:textId="77777777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Christianity</w:t>
            </w:r>
          </w:p>
          <w:p w14:paraId="36A3C435" w14:textId="77777777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KS1: Philosophy: Key philosophical vocabulary. Ways of reasoning. </w:t>
            </w:r>
          </w:p>
          <w:p w14:paraId="43AAFC9F" w14:textId="77777777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Humanism</w:t>
            </w:r>
          </w:p>
          <w:p w14:paraId="419073E7" w14:textId="11AA31A9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KS1: Philosophy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FE853" w14:textId="77777777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Hinduism</w:t>
            </w:r>
          </w:p>
          <w:p w14:paraId="5DBB36F7" w14:textId="33C0A061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KS1: </w:t>
            </w:r>
            <w:r w:rsidRPr="009B208D">
              <w:rPr>
                <w:rFonts w:cstheme="minorHAnsi"/>
                <w:lang w:val="en-US"/>
              </w:rPr>
              <w:t>Human/Social Science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5761C" w14:textId="77777777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Christianity</w:t>
            </w:r>
          </w:p>
          <w:p w14:paraId="72387798" w14:textId="3B211E50" w:rsidR="00FD3712" w:rsidRPr="009B208D" w:rsidRDefault="00FD3712" w:rsidP="00FD3712">
            <w:pPr>
              <w:rPr>
                <w:rFonts w:cstheme="minorHAnsi"/>
              </w:rPr>
            </w:pPr>
            <w:r w:rsidRPr="009B208D">
              <w:rPr>
                <w:rFonts w:cstheme="minorHAnsi"/>
                <w:lang w:val="en-US"/>
              </w:rPr>
              <w:t>KS1: Human/Social Science: Key vocabulary associated with the study of Christianity. The local church (es), symbolism and artefacts as expressions of Christianity.</w:t>
            </w:r>
          </w:p>
        </w:tc>
      </w:tr>
      <w:tr w:rsidR="00F94997" w:rsidRPr="009B208D" w14:paraId="11C697B1" w14:textId="77777777" w:rsidTr="007E0E16">
        <w:trPr>
          <w:trHeight w:val="263"/>
        </w:trPr>
        <w:tc>
          <w:tcPr>
            <w:tcW w:w="2139" w:type="dxa"/>
            <w:gridSpan w:val="2"/>
            <w:shd w:val="clear" w:color="auto" w:fill="D9E2F3" w:themeFill="accent1" w:themeFillTint="33"/>
          </w:tcPr>
          <w:p w14:paraId="17EE163C" w14:textId="77777777" w:rsidR="00F94997" w:rsidRPr="009B208D" w:rsidRDefault="00F94997" w:rsidP="00D648C1">
            <w:r w:rsidRPr="009B208D">
              <w:t>Computing (Thursday, rotated weekly)</w:t>
            </w:r>
          </w:p>
        </w:tc>
        <w:tc>
          <w:tcPr>
            <w:tcW w:w="1965" w:type="dxa"/>
            <w:gridSpan w:val="2"/>
            <w:shd w:val="clear" w:color="auto" w:fill="FFFFFF" w:themeFill="background1"/>
          </w:tcPr>
          <w:p w14:paraId="5E389F6D" w14:textId="77777777" w:rsidR="005138FB" w:rsidRPr="009B208D" w:rsidRDefault="005138FB" w:rsidP="005138FB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Computing</w:t>
            </w:r>
          </w:p>
          <w:p w14:paraId="3D490A44" w14:textId="77777777" w:rsidR="005138FB" w:rsidRPr="009B208D" w:rsidRDefault="005138FB" w:rsidP="005138FB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systems and</w:t>
            </w:r>
          </w:p>
          <w:p w14:paraId="361B9B3C" w14:textId="62DDDE9B" w:rsidR="005138FB" w:rsidRPr="009B208D" w:rsidRDefault="005138FB" w:rsidP="005138FB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networks</w:t>
            </w:r>
            <w:r w:rsidR="00492970" w:rsidRPr="009B208D">
              <w:rPr>
                <w:rFonts w:cstheme="minorHAnsi"/>
              </w:rPr>
              <w:t xml:space="preserve"> </w:t>
            </w:r>
            <w:r w:rsidRPr="009B208D">
              <w:rPr>
                <w:rFonts w:cstheme="minorHAnsi"/>
              </w:rPr>
              <w:t>Technology</w:t>
            </w:r>
          </w:p>
          <w:p w14:paraId="5C1F200A" w14:textId="77777777" w:rsidR="005138FB" w:rsidRPr="009B208D" w:rsidRDefault="005138FB" w:rsidP="005138FB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around us</w:t>
            </w:r>
          </w:p>
          <w:p w14:paraId="311D1845" w14:textId="4A501262" w:rsidR="005138FB" w:rsidRPr="009B208D" w:rsidRDefault="005138FB" w:rsidP="005138FB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E-</w:t>
            </w:r>
            <w:r w:rsidR="005F6A13" w:rsidRPr="009B208D">
              <w:rPr>
                <w:rFonts w:cstheme="minorHAnsi"/>
              </w:rPr>
              <w:t>Safety</w:t>
            </w:r>
            <w:r w:rsidRPr="009B208D">
              <w:rPr>
                <w:rFonts w:cstheme="minorHAnsi"/>
              </w:rPr>
              <w:t xml:space="preserve"> (PSHE</w:t>
            </w:r>
          </w:p>
          <w:p w14:paraId="23D7C767" w14:textId="4438D37A" w:rsidR="00F94997" w:rsidRPr="009B208D" w:rsidRDefault="005138FB" w:rsidP="005138FB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link)</w:t>
            </w:r>
          </w:p>
        </w:tc>
        <w:tc>
          <w:tcPr>
            <w:tcW w:w="1975" w:type="dxa"/>
            <w:gridSpan w:val="2"/>
            <w:shd w:val="clear" w:color="auto" w:fill="FFFFFF" w:themeFill="background1"/>
          </w:tcPr>
          <w:p w14:paraId="28097876" w14:textId="19801CCF" w:rsidR="00F94997" w:rsidRPr="009B208D" w:rsidRDefault="00492970" w:rsidP="00D648C1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Creating media Digital painting</w:t>
            </w:r>
          </w:p>
        </w:tc>
        <w:tc>
          <w:tcPr>
            <w:tcW w:w="1973" w:type="dxa"/>
            <w:shd w:val="clear" w:color="auto" w:fill="FFFFFF" w:themeFill="background1"/>
          </w:tcPr>
          <w:p w14:paraId="0E5F09A2" w14:textId="793AC541" w:rsidR="00F94997" w:rsidRPr="009B208D" w:rsidRDefault="00033F46" w:rsidP="00D648C1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Creating media Digital painting</w:t>
            </w:r>
          </w:p>
        </w:tc>
        <w:tc>
          <w:tcPr>
            <w:tcW w:w="1971" w:type="dxa"/>
            <w:shd w:val="clear" w:color="auto" w:fill="FFFFFF" w:themeFill="background1"/>
          </w:tcPr>
          <w:p w14:paraId="3473C53D" w14:textId="77777777" w:rsidR="00033F46" w:rsidRPr="009B208D" w:rsidRDefault="00033F46" w:rsidP="00033F46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Data and</w:t>
            </w:r>
          </w:p>
          <w:p w14:paraId="6F013941" w14:textId="615EC914" w:rsidR="00F94997" w:rsidRPr="009B208D" w:rsidRDefault="00033F46" w:rsidP="00033F46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Information Grouping Data</w:t>
            </w:r>
          </w:p>
        </w:tc>
        <w:tc>
          <w:tcPr>
            <w:tcW w:w="1975" w:type="dxa"/>
            <w:shd w:val="clear" w:color="auto" w:fill="FFFFFF" w:themeFill="background1"/>
          </w:tcPr>
          <w:p w14:paraId="1CFE75AA" w14:textId="2F213E8F" w:rsidR="00F94997" w:rsidRPr="009B208D" w:rsidRDefault="008F0502" w:rsidP="00D648C1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Programming A Moving a robot</w:t>
            </w:r>
          </w:p>
        </w:tc>
        <w:tc>
          <w:tcPr>
            <w:tcW w:w="1977" w:type="dxa"/>
            <w:shd w:val="clear" w:color="auto" w:fill="FFFFFF" w:themeFill="background1"/>
          </w:tcPr>
          <w:p w14:paraId="3394551E" w14:textId="323A7334" w:rsidR="008F0502" w:rsidRPr="009B208D" w:rsidRDefault="008F0502" w:rsidP="008F050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Programme B Introduction to</w:t>
            </w:r>
          </w:p>
          <w:p w14:paraId="68F4C8C2" w14:textId="5C9221AF" w:rsidR="00F94997" w:rsidRPr="009B208D" w:rsidRDefault="008F0502" w:rsidP="008F0502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animation</w:t>
            </w:r>
          </w:p>
        </w:tc>
      </w:tr>
      <w:tr w:rsidR="00E273E8" w:rsidRPr="009B208D" w14:paraId="3A54D991" w14:textId="77777777" w:rsidTr="00ED49C7">
        <w:trPr>
          <w:trHeight w:val="263"/>
        </w:trPr>
        <w:tc>
          <w:tcPr>
            <w:tcW w:w="2139" w:type="dxa"/>
            <w:gridSpan w:val="2"/>
            <w:shd w:val="clear" w:color="auto" w:fill="D9E2F3" w:themeFill="accent1" w:themeFillTint="33"/>
          </w:tcPr>
          <w:p w14:paraId="0AB61348" w14:textId="77777777" w:rsidR="00E273E8" w:rsidRPr="009B208D" w:rsidRDefault="00E273E8" w:rsidP="00E273E8">
            <w:r w:rsidRPr="009B208D">
              <w:t>Music</w:t>
            </w:r>
          </w:p>
          <w:p w14:paraId="060E6A8E" w14:textId="77777777" w:rsidR="00E273E8" w:rsidRPr="009B208D" w:rsidRDefault="00E273E8" w:rsidP="00E273E8">
            <w:r w:rsidRPr="009B208D">
              <w:t>(Thursday, rotated weekly)</w:t>
            </w:r>
          </w:p>
        </w:tc>
        <w:tc>
          <w:tcPr>
            <w:tcW w:w="1965" w:type="dxa"/>
            <w:gridSpan w:val="2"/>
            <w:shd w:val="clear" w:color="auto" w:fill="FFFFFF" w:themeFill="background1"/>
          </w:tcPr>
          <w:p w14:paraId="10E1096E" w14:textId="226D6870" w:rsidR="00E273E8" w:rsidRPr="009B208D" w:rsidRDefault="00E273E8" w:rsidP="00E273E8">
            <w:pPr>
              <w:rPr>
                <w:u w:val="single"/>
              </w:rPr>
            </w:pPr>
            <w:r w:rsidRPr="009B208D">
              <w:rPr>
                <w:u w:val="single"/>
              </w:rPr>
              <w:t xml:space="preserve"> Instrument</w:t>
            </w:r>
            <w:r w:rsidR="003E4AF0" w:rsidRPr="009B208D">
              <w:rPr>
                <w:u w:val="single"/>
              </w:rPr>
              <w:t>:</w:t>
            </w:r>
          </w:p>
          <w:p w14:paraId="243371AB" w14:textId="77777777" w:rsidR="00E273E8" w:rsidRPr="009B208D" w:rsidRDefault="00E273E8" w:rsidP="00E273E8">
            <w:r w:rsidRPr="009B208D">
              <w:t>Recorder stage 1</w:t>
            </w:r>
          </w:p>
          <w:p w14:paraId="649C6324" w14:textId="11A7768F" w:rsidR="00E273E8" w:rsidRPr="009B208D" w:rsidRDefault="00E273E8" w:rsidP="00E273E8"/>
          <w:p w14:paraId="607C17DA" w14:textId="77777777" w:rsidR="00E273E8" w:rsidRPr="009B208D" w:rsidRDefault="00E273E8" w:rsidP="00E273E8"/>
          <w:p w14:paraId="5E945ADB" w14:textId="5A4C5B64" w:rsidR="00E273E8" w:rsidRPr="009B208D" w:rsidRDefault="00E273E8" w:rsidP="00E273E8">
            <w:pPr>
              <w:rPr>
                <w:rFonts w:cstheme="minorHAnsi"/>
                <w:u w:val="single"/>
              </w:rPr>
            </w:pPr>
            <w:r w:rsidRPr="009B208D">
              <w:rPr>
                <w:rFonts w:cstheme="minorHAnsi"/>
                <w:u w:val="single"/>
              </w:rPr>
              <w:t>Songs</w:t>
            </w:r>
            <w:r w:rsidR="003E4AF0" w:rsidRPr="009B208D">
              <w:rPr>
                <w:rFonts w:cstheme="minorHAnsi"/>
                <w:u w:val="single"/>
              </w:rPr>
              <w:t>:</w:t>
            </w:r>
          </w:p>
          <w:p w14:paraId="3698CF17" w14:textId="47F58DBF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The Bear Went Over the Mountain </w:t>
            </w:r>
          </w:p>
          <w:p w14:paraId="1F4D82A5" w14:textId="6AEC0B8E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lastRenderedPageBreak/>
              <w:t xml:space="preserve"> The Farmer in His Den </w:t>
            </w:r>
          </w:p>
          <w:p w14:paraId="7B99ACE2" w14:textId="60A38C2E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Head, Shoulders, Knees and Toes </w:t>
            </w:r>
          </w:p>
          <w:p w14:paraId="721A824E" w14:textId="18EBFE0B" w:rsidR="00E273E8" w:rsidRPr="009B208D" w:rsidRDefault="003E4AF0" w:rsidP="00E273E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Here We Go </w:t>
            </w:r>
            <w:proofErr w:type="gramStart"/>
            <w:r w:rsidRPr="009B208D">
              <w:rPr>
                <w:rFonts w:cstheme="minorHAnsi"/>
              </w:rPr>
              <w:t>Round</w:t>
            </w:r>
            <w:proofErr w:type="gramEnd"/>
            <w:r w:rsidRPr="009B208D">
              <w:rPr>
                <w:rFonts w:cstheme="minorHAnsi"/>
              </w:rPr>
              <w:t xml:space="preserve"> the Mulberry Bush</w:t>
            </w:r>
          </w:p>
        </w:tc>
        <w:tc>
          <w:tcPr>
            <w:tcW w:w="1975" w:type="dxa"/>
            <w:gridSpan w:val="2"/>
            <w:shd w:val="clear" w:color="auto" w:fill="auto"/>
          </w:tcPr>
          <w:p w14:paraId="7C6E6A48" w14:textId="77777777" w:rsidR="00E273E8" w:rsidRPr="009B208D" w:rsidRDefault="00E273E8" w:rsidP="00E273E8">
            <w:pPr>
              <w:rPr>
                <w:u w:val="single"/>
              </w:rPr>
            </w:pPr>
            <w:r w:rsidRPr="009B208D">
              <w:rPr>
                <w:u w:val="single"/>
              </w:rPr>
              <w:lastRenderedPageBreak/>
              <w:t>Instrument</w:t>
            </w:r>
          </w:p>
          <w:p w14:paraId="32F04D7C" w14:textId="77777777" w:rsidR="00E273E8" w:rsidRPr="009B208D" w:rsidRDefault="00E273E8" w:rsidP="00E273E8">
            <w:r w:rsidRPr="009B208D">
              <w:t>Recorder stage 1</w:t>
            </w:r>
          </w:p>
          <w:p w14:paraId="47D9554E" w14:textId="06D5A666" w:rsidR="00E273E8" w:rsidRPr="009B208D" w:rsidRDefault="00E273E8" w:rsidP="00E273E8">
            <w:pPr>
              <w:pStyle w:val="ListParagraph"/>
              <w:ind w:left="352"/>
              <w:rPr>
                <w:u w:val="single"/>
              </w:rPr>
            </w:pPr>
          </w:p>
          <w:p w14:paraId="4D5D5C37" w14:textId="77777777" w:rsidR="00E273E8" w:rsidRPr="009B208D" w:rsidRDefault="00E273E8" w:rsidP="00E273E8">
            <w:pPr>
              <w:pStyle w:val="ListParagraph"/>
              <w:ind w:left="352"/>
              <w:rPr>
                <w:u w:val="single"/>
              </w:rPr>
            </w:pPr>
          </w:p>
          <w:p w14:paraId="77AA6135" w14:textId="3E5AE8D7" w:rsidR="00E273E8" w:rsidRPr="009B208D" w:rsidRDefault="00E273E8" w:rsidP="00E273E8">
            <w:pPr>
              <w:rPr>
                <w:rFonts w:cstheme="minorHAnsi"/>
                <w:u w:val="single"/>
              </w:rPr>
            </w:pPr>
            <w:r w:rsidRPr="009B208D">
              <w:rPr>
                <w:rFonts w:cstheme="minorHAnsi"/>
                <w:u w:val="single"/>
              </w:rPr>
              <w:t>Songs</w:t>
            </w:r>
            <w:r w:rsidR="003E4AF0" w:rsidRPr="009B208D">
              <w:rPr>
                <w:rFonts w:cstheme="minorHAnsi"/>
                <w:u w:val="single"/>
              </w:rPr>
              <w:t>:</w:t>
            </w:r>
          </w:p>
          <w:p w14:paraId="28CC9AF3" w14:textId="2C5FCEFF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The </w:t>
            </w:r>
            <w:proofErr w:type="spellStart"/>
            <w:r w:rsidRPr="009B208D">
              <w:rPr>
                <w:rFonts w:cstheme="minorHAnsi"/>
              </w:rPr>
              <w:t>Hokey</w:t>
            </w:r>
            <w:proofErr w:type="spellEnd"/>
            <w:r w:rsidRPr="009B208D">
              <w:rPr>
                <w:rFonts w:cstheme="minorHAnsi"/>
              </w:rPr>
              <w:t xml:space="preserve"> </w:t>
            </w:r>
            <w:proofErr w:type="spellStart"/>
            <w:r w:rsidRPr="009B208D">
              <w:rPr>
                <w:rFonts w:cstheme="minorHAnsi"/>
              </w:rPr>
              <w:t>Cokey</w:t>
            </w:r>
            <w:proofErr w:type="spellEnd"/>
            <w:r w:rsidRPr="009B208D">
              <w:rPr>
                <w:rFonts w:cstheme="minorHAnsi"/>
              </w:rPr>
              <w:t xml:space="preserve"> </w:t>
            </w:r>
          </w:p>
          <w:p w14:paraId="4C6127E1" w14:textId="63FC1B90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Hush, Little Baby </w:t>
            </w:r>
          </w:p>
          <w:p w14:paraId="4643C724" w14:textId="7298B24D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If You’re Happy and </w:t>
            </w:r>
            <w:r w:rsidRPr="009B208D">
              <w:rPr>
                <w:rFonts w:cstheme="minorHAnsi"/>
              </w:rPr>
              <w:lastRenderedPageBreak/>
              <w:t xml:space="preserve">You Know It </w:t>
            </w:r>
          </w:p>
          <w:p w14:paraId="7E05D76E" w14:textId="19466D23" w:rsidR="00E273E8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>Jingle Bells</w:t>
            </w:r>
          </w:p>
        </w:tc>
        <w:tc>
          <w:tcPr>
            <w:tcW w:w="1973" w:type="dxa"/>
            <w:shd w:val="clear" w:color="auto" w:fill="auto"/>
          </w:tcPr>
          <w:p w14:paraId="5E602038" w14:textId="614C28A2" w:rsidR="00E273E8" w:rsidRPr="009B208D" w:rsidRDefault="00E273E8" w:rsidP="00E273E8">
            <w:pPr>
              <w:rPr>
                <w:rFonts w:cstheme="minorHAnsi"/>
                <w:u w:val="single"/>
              </w:rPr>
            </w:pPr>
            <w:r w:rsidRPr="009B208D">
              <w:rPr>
                <w:rFonts w:cstheme="minorHAnsi"/>
                <w:u w:val="single"/>
              </w:rPr>
              <w:lastRenderedPageBreak/>
              <w:t>Area of music</w:t>
            </w:r>
            <w:r w:rsidR="003E4AF0" w:rsidRPr="009B208D">
              <w:rPr>
                <w:rFonts w:cstheme="minorHAnsi"/>
                <w:u w:val="single"/>
              </w:rPr>
              <w:t>:</w:t>
            </w:r>
          </w:p>
          <w:p w14:paraId="28C0E8D3" w14:textId="36D3A087" w:rsidR="00E273E8" w:rsidRPr="009B208D" w:rsidRDefault="00E273E8" w:rsidP="00E273E8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Y1 - Instrument recognition </w:t>
            </w:r>
          </w:p>
          <w:p w14:paraId="6FC22A17" w14:textId="77777777" w:rsidR="00E273E8" w:rsidRPr="009B208D" w:rsidRDefault="00E273E8" w:rsidP="00E273E8">
            <w:pPr>
              <w:rPr>
                <w:rFonts w:cstheme="minorHAnsi"/>
              </w:rPr>
            </w:pPr>
          </w:p>
          <w:p w14:paraId="146B6F41" w14:textId="40A34DF5" w:rsidR="00E273E8" w:rsidRPr="009B208D" w:rsidRDefault="00E273E8" w:rsidP="00E273E8">
            <w:pPr>
              <w:rPr>
                <w:rFonts w:cstheme="minorHAnsi"/>
                <w:u w:val="single"/>
              </w:rPr>
            </w:pPr>
            <w:r w:rsidRPr="009B208D">
              <w:rPr>
                <w:rFonts w:cstheme="minorHAnsi"/>
                <w:u w:val="single"/>
              </w:rPr>
              <w:t>Songs</w:t>
            </w:r>
            <w:r w:rsidR="003E4AF0" w:rsidRPr="009B208D">
              <w:rPr>
                <w:rFonts w:cstheme="minorHAnsi"/>
                <w:u w:val="single"/>
              </w:rPr>
              <w:t>:</w:t>
            </w:r>
          </w:p>
          <w:p w14:paraId="03AFD04D" w14:textId="77777777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Kumbaya (also </w:t>
            </w:r>
            <w:proofErr w:type="spellStart"/>
            <w:r w:rsidRPr="009B208D">
              <w:rPr>
                <w:rFonts w:cstheme="minorHAnsi"/>
              </w:rPr>
              <w:t>Kum</w:t>
            </w:r>
            <w:proofErr w:type="spellEnd"/>
            <w:r w:rsidRPr="009B208D">
              <w:rPr>
                <w:rFonts w:cstheme="minorHAnsi"/>
              </w:rPr>
              <w:t xml:space="preserve"> Ba </w:t>
            </w:r>
            <w:proofErr w:type="spellStart"/>
            <w:r w:rsidRPr="009B208D">
              <w:rPr>
                <w:rFonts w:cstheme="minorHAnsi"/>
              </w:rPr>
              <w:t>Ya</w:t>
            </w:r>
            <w:proofErr w:type="spellEnd"/>
            <w:r w:rsidRPr="009B208D">
              <w:rPr>
                <w:rFonts w:cstheme="minorHAnsi"/>
              </w:rPr>
              <w:t xml:space="preserve">) </w:t>
            </w:r>
          </w:p>
          <w:p w14:paraId="0AD6D791" w14:textId="77777777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London Bridge is </w:t>
            </w:r>
            <w:r w:rsidRPr="009B208D">
              <w:rPr>
                <w:rFonts w:cstheme="minorHAnsi"/>
              </w:rPr>
              <w:lastRenderedPageBreak/>
              <w:t xml:space="preserve">Falling Down </w:t>
            </w:r>
          </w:p>
          <w:p w14:paraId="6F1894FD" w14:textId="77777777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The Muffin Man </w:t>
            </w:r>
          </w:p>
          <w:p w14:paraId="7897C74F" w14:textId="567B9DCB" w:rsidR="00E273E8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My Bonnie Lies over the Ocean </w:t>
            </w:r>
          </w:p>
          <w:p w14:paraId="71C61277" w14:textId="77777777" w:rsidR="00E273E8" w:rsidRPr="009B208D" w:rsidRDefault="00E273E8" w:rsidP="00E273E8">
            <w:pPr>
              <w:pStyle w:val="ListParagraph"/>
              <w:rPr>
                <w:rFonts w:cstheme="minorHAnsi"/>
              </w:rPr>
            </w:pPr>
          </w:p>
          <w:p w14:paraId="412682C8" w14:textId="77777777" w:rsidR="00E273E8" w:rsidRPr="009B208D" w:rsidRDefault="00E273E8" w:rsidP="00E273E8">
            <w:pPr>
              <w:rPr>
                <w:rFonts w:cstheme="minorHAnsi"/>
              </w:rPr>
            </w:pPr>
          </w:p>
        </w:tc>
        <w:tc>
          <w:tcPr>
            <w:tcW w:w="1971" w:type="dxa"/>
            <w:shd w:val="clear" w:color="auto" w:fill="auto"/>
          </w:tcPr>
          <w:p w14:paraId="56BF474E" w14:textId="5A9D582A" w:rsidR="00E273E8" w:rsidRPr="009B208D" w:rsidRDefault="00E273E8" w:rsidP="00E273E8">
            <w:pPr>
              <w:rPr>
                <w:rFonts w:cstheme="minorHAnsi"/>
                <w:u w:val="single"/>
              </w:rPr>
            </w:pPr>
            <w:r w:rsidRPr="009B208D">
              <w:rPr>
                <w:rFonts w:cstheme="minorHAnsi"/>
                <w:u w:val="single"/>
              </w:rPr>
              <w:lastRenderedPageBreak/>
              <w:t>Area of music</w:t>
            </w:r>
            <w:r w:rsidR="003E4AF0" w:rsidRPr="009B208D">
              <w:rPr>
                <w:rFonts w:cstheme="minorHAnsi"/>
                <w:u w:val="single"/>
              </w:rPr>
              <w:t>:</w:t>
            </w:r>
          </w:p>
          <w:p w14:paraId="031F60B8" w14:textId="77777777" w:rsidR="00E273E8" w:rsidRPr="009B208D" w:rsidRDefault="00E273E8" w:rsidP="00E273E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208D">
              <w:rPr>
                <w:rFonts w:cstheme="minorHAnsi"/>
              </w:rPr>
              <w:t>Y2 – The Orchestra</w:t>
            </w:r>
          </w:p>
          <w:p w14:paraId="65CE1D1A" w14:textId="780C4A56" w:rsidR="00E273E8" w:rsidRPr="009B208D" w:rsidRDefault="00E273E8" w:rsidP="00E273E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A8CC0F4" w14:textId="77777777" w:rsidR="00E273E8" w:rsidRPr="009B208D" w:rsidRDefault="00E273E8" w:rsidP="00E273E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F3F595F" w14:textId="53F27F47" w:rsidR="00E273E8" w:rsidRPr="009B208D" w:rsidRDefault="00E273E8" w:rsidP="00E273E8">
            <w:pPr>
              <w:rPr>
                <w:rFonts w:cstheme="minorHAnsi"/>
                <w:u w:val="single"/>
              </w:rPr>
            </w:pPr>
            <w:r w:rsidRPr="009B208D">
              <w:rPr>
                <w:rFonts w:cstheme="minorHAnsi"/>
                <w:u w:val="single"/>
              </w:rPr>
              <w:t>Songs</w:t>
            </w:r>
            <w:r w:rsidR="003E4AF0" w:rsidRPr="009B208D">
              <w:rPr>
                <w:rFonts w:cstheme="minorHAnsi"/>
                <w:u w:val="single"/>
              </w:rPr>
              <w:t>:</w:t>
            </w:r>
          </w:p>
          <w:p w14:paraId="440AC5F8" w14:textId="77777777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Pop! Goes the Weasel </w:t>
            </w:r>
          </w:p>
          <w:p w14:paraId="6C59936F" w14:textId="77777777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Old MacDonald Had A Farm </w:t>
            </w:r>
          </w:p>
          <w:p w14:paraId="4379E915" w14:textId="77777777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lastRenderedPageBreak/>
              <w:t xml:space="preserve">One Man Went to Mow </w:t>
            </w:r>
          </w:p>
          <w:p w14:paraId="7D741B2E" w14:textId="5C365A2F" w:rsidR="00E273E8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Row, Row, Row Your Boat </w:t>
            </w:r>
          </w:p>
        </w:tc>
        <w:tc>
          <w:tcPr>
            <w:tcW w:w="1975" w:type="dxa"/>
            <w:shd w:val="clear" w:color="auto" w:fill="auto"/>
          </w:tcPr>
          <w:p w14:paraId="2C5463B6" w14:textId="7F362102" w:rsidR="00E273E8" w:rsidRPr="009B208D" w:rsidRDefault="00E273E8" w:rsidP="00E273E8">
            <w:pPr>
              <w:rPr>
                <w:rFonts w:cstheme="minorHAnsi"/>
                <w:u w:val="single"/>
              </w:rPr>
            </w:pPr>
            <w:r w:rsidRPr="009B208D">
              <w:rPr>
                <w:rFonts w:cstheme="minorHAnsi"/>
                <w:u w:val="single"/>
              </w:rPr>
              <w:lastRenderedPageBreak/>
              <w:t>Area of music</w:t>
            </w:r>
            <w:r w:rsidR="003E4AF0" w:rsidRPr="009B208D">
              <w:rPr>
                <w:rFonts w:cstheme="minorHAnsi"/>
                <w:u w:val="single"/>
              </w:rPr>
              <w:t>:</w:t>
            </w:r>
          </w:p>
          <w:p w14:paraId="3C81FA8F" w14:textId="77777777" w:rsidR="00E273E8" w:rsidRPr="009B208D" w:rsidRDefault="00E273E8" w:rsidP="00E273E8">
            <w:pPr>
              <w:rPr>
                <w:rFonts w:cstheme="minorHAnsi"/>
                <w:lang w:val="en-US"/>
              </w:rPr>
            </w:pPr>
            <w:r w:rsidRPr="009B208D">
              <w:rPr>
                <w:rFonts w:cstheme="minorHAnsi"/>
                <w:lang w:val="en-US"/>
              </w:rPr>
              <w:t>Y1 – Composers</w:t>
            </w:r>
          </w:p>
          <w:p w14:paraId="617617B0" w14:textId="42A632A9" w:rsidR="00E273E8" w:rsidRPr="009B208D" w:rsidRDefault="00E273E8" w:rsidP="00E273E8">
            <w:pPr>
              <w:rPr>
                <w:rFonts w:cstheme="minorHAnsi"/>
                <w:lang w:val="en-US"/>
              </w:rPr>
            </w:pPr>
          </w:p>
          <w:p w14:paraId="7CF2574E" w14:textId="77777777" w:rsidR="00E273E8" w:rsidRPr="009B208D" w:rsidRDefault="00E273E8" w:rsidP="00E273E8">
            <w:pPr>
              <w:rPr>
                <w:rFonts w:cstheme="minorHAnsi"/>
                <w:lang w:val="en-US"/>
              </w:rPr>
            </w:pPr>
          </w:p>
          <w:p w14:paraId="0A77AFAE" w14:textId="1909A761" w:rsidR="00E273E8" w:rsidRPr="009B208D" w:rsidRDefault="00E273E8" w:rsidP="00E273E8">
            <w:pPr>
              <w:rPr>
                <w:rFonts w:cstheme="minorHAnsi"/>
                <w:u w:val="single"/>
              </w:rPr>
            </w:pPr>
            <w:r w:rsidRPr="009B208D">
              <w:rPr>
                <w:rFonts w:cstheme="minorHAnsi"/>
                <w:u w:val="single"/>
              </w:rPr>
              <w:t>Songs</w:t>
            </w:r>
            <w:r w:rsidR="003E4AF0" w:rsidRPr="009B208D">
              <w:rPr>
                <w:rFonts w:cstheme="minorHAnsi"/>
                <w:u w:val="single"/>
              </w:rPr>
              <w:t>:</w:t>
            </w:r>
          </w:p>
          <w:p w14:paraId="5F5FC75A" w14:textId="77777777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This Old Man </w:t>
            </w:r>
          </w:p>
          <w:p w14:paraId="786FB29D" w14:textId="77777777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Twinkle </w:t>
            </w:r>
            <w:proofErr w:type="spellStart"/>
            <w:r w:rsidRPr="009B208D">
              <w:rPr>
                <w:rFonts w:cstheme="minorHAnsi"/>
              </w:rPr>
              <w:t>Twinkle</w:t>
            </w:r>
            <w:proofErr w:type="spellEnd"/>
            <w:r w:rsidRPr="009B208D">
              <w:rPr>
                <w:rFonts w:cstheme="minorHAnsi"/>
              </w:rPr>
              <w:t xml:space="preserve"> Little Star </w:t>
            </w:r>
          </w:p>
          <w:p w14:paraId="6A439C75" w14:textId="510A7607" w:rsidR="00E273E8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lastRenderedPageBreak/>
              <w:t xml:space="preserve">The Wheels on the Bus </w:t>
            </w:r>
          </w:p>
        </w:tc>
        <w:tc>
          <w:tcPr>
            <w:tcW w:w="1977" w:type="dxa"/>
            <w:shd w:val="clear" w:color="auto" w:fill="auto"/>
          </w:tcPr>
          <w:p w14:paraId="2C9B598A" w14:textId="619A803A" w:rsidR="00E273E8" w:rsidRPr="009B208D" w:rsidRDefault="00E273E8" w:rsidP="00E273E8">
            <w:pPr>
              <w:rPr>
                <w:rFonts w:cstheme="minorHAnsi"/>
                <w:u w:val="single"/>
              </w:rPr>
            </w:pPr>
            <w:r w:rsidRPr="009B208D">
              <w:rPr>
                <w:rFonts w:cstheme="minorHAnsi"/>
                <w:u w:val="single"/>
              </w:rPr>
              <w:lastRenderedPageBreak/>
              <w:t>Area of music</w:t>
            </w:r>
            <w:r w:rsidR="003E4AF0" w:rsidRPr="009B208D">
              <w:rPr>
                <w:rFonts w:cstheme="minorHAnsi"/>
                <w:u w:val="single"/>
              </w:rPr>
              <w:t>:</w:t>
            </w:r>
          </w:p>
          <w:p w14:paraId="5EC6C6DE" w14:textId="77777777" w:rsidR="00E273E8" w:rsidRPr="009B208D" w:rsidRDefault="00E273E8" w:rsidP="00E273E8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Y2 - Music traditions</w:t>
            </w:r>
          </w:p>
          <w:p w14:paraId="0AC81449" w14:textId="77777777" w:rsidR="00E273E8" w:rsidRPr="009B208D" w:rsidRDefault="00E273E8" w:rsidP="00E273E8">
            <w:pPr>
              <w:rPr>
                <w:rFonts w:cstheme="minorHAnsi"/>
              </w:rPr>
            </w:pPr>
          </w:p>
          <w:p w14:paraId="38BEDBA2" w14:textId="2266ECE3" w:rsidR="00E273E8" w:rsidRPr="009B208D" w:rsidRDefault="00E273E8" w:rsidP="00E273E8">
            <w:pPr>
              <w:rPr>
                <w:rFonts w:cstheme="minorHAnsi"/>
                <w:u w:val="single"/>
              </w:rPr>
            </w:pPr>
            <w:r w:rsidRPr="009B208D">
              <w:rPr>
                <w:rFonts w:cstheme="minorHAnsi"/>
                <w:u w:val="single"/>
              </w:rPr>
              <w:t>Songs</w:t>
            </w:r>
            <w:r w:rsidR="003E4AF0" w:rsidRPr="009B208D">
              <w:rPr>
                <w:rFonts w:cstheme="minorHAnsi"/>
                <w:u w:val="single"/>
              </w:rPr>
              <w:t>:</w:t>
            </w:r>
          </w:p>
          <w:p w14:paraId="525A5FBD" w14:textId="77777777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>Billy Boy</w:t>
            </w:r>
          </w:p>
          <w:p w14:paraId="7017C97F" w14:textId="77777777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>La Cucaracha</w:t>
            </w:r>
          </w:p>
          <w:p w14:paraId="5B9A064B" w14:textId="77777777" w:rsidR="003E4AF0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 xml:space="preserve">Drunken Sailor (Sea Shanty, </w:t>
            </w:r>
            <w:r w:rsidRPr="009B208D">
              <w:rPr>
                <w:rFonts w:cstheme="minorHAnsi"/>
              </w:rPr>
              <w:lastRenderedPageBreak/>
              <w:t>also known as ‘What Should We Do with A Drunken Sailor?’)</w:t>
            </w:r>
          </w:p>
          <w:p w14:paraId="3ED6324F" w14:textId="1AA24F0B" w:rsidR="00E273E8" w:rsidRPr="009B208D" w:rsidRDefault="003E4AF0" w:rsidP="003E4AF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9B208D">
              <w:rPr>
                <w:rFonts w:cstheme="minorHAnsi"/>
              </w:rPr>
              <w:t>Dry Bones</w:t>
            </w:r>
          </w:p>
        </w:tc>
      </w:tr>
      <w:tr w:rsidR="00E273E8" w:rsidRPr="009B208D" w14:paraId="57A7AEFC" w14:textId="77777777" w:rsidTr="007E0E16">
        <w:trPr>
          <w:trHeight w:val="263"/>
        </w:trPr>
        <w:tc>
          <w:tcPr>
            <w:tcW w:w="2139" w:type="dxa"/>
            <w:gridSpan w:val="2"/>
            <w:shd w:val="clear" w:color="auto" w:fill="D9E2F3" w:themeFill="accent1" w:themeFillTint="33"/>
          </w:tcPr>
          <w:p w14:paraId="73570731" w14:textId="2E058EB3" w:rsidR="00E273E8" w:rsidRPr="009B208D" w:rsidRDefault="00E273E8" w:rsidP="00E273E8">
            <w:r w:rsidRPr="009B208D">
              <w:t>PSHE</w:t>
            </w:r>
          </w:p>
          <w:p w14:paraId="2FDD370D" w14:textId="129B2EE5" w:rsidR="00E273E8" w:rsidRPr="009B208D" w:rsidRDefault="00E273E8" w:rsidP="00E273E8">
            <w:r w:rsidRPr="009B208D">
              <w:t>(Friday)</w:t>
            </w:r>
          </w:p>
        </w:tc>
        <w:tc>
          <w:tcPr>
            <w:tcW w:w="1965" w:type="dxa"/>
            <w:gridSpan w:val="2"/>
          </w:tcPr>
          <w:p w14:paraId="03C2BB57" w14:textId="77777777" w:rsidR="00E273E8" w:rsidRPr="009B208D" w:rsidRDefault="00E273E8" w:rsidP="00E273E8">
            <w:r w:rsidRPr="009B208D">
              <w:t>E-safety (Challenger 1-5)</w:t>
            </w:r>
          </w:p>
          <w:p w14:paraId="60999B98" w14:textId="77777777" w:rsidR="00E273E8" w:rsidRPr="009B208D" w:rsidRDefault="00E273E8" w:rsidP="00E273E8">
            <w:r w:rsidRPr="009B208D">
              <w:t>-The internet</w:t>
            </w:r>
          </w:p>
          <w:p w14:paraId="7FF30FC0" w14:textId="77777777" w:rsidR="00E273E8" w:rsidRPr="009B208D" w:rsidRDefault="00E273E8" w:rsidP="00E273E8">
            <w:r w:rsidRPr="009B208D">
              <w:t>-Personal information</w:t>
            </w:r>
          </w:p>
          <w:p w14:paraId="5495BCB2" w14:textId="2AB02A6B" w:rsidR="00E273E8" w:rsidRPr="009B208D" w:rsidRDefault="00E273E8" w:rsidP="00E273E8">
            <w:r w:rsidRPr="009B208D">
              <w:t>-Using emails</w:t>
            </w:r>
          </w:p>
        </w:tc>
        <w:tc>
          <w:tcPr>
            <w:tcW w:w="1975" w:type="dxa"/>
            <w:gridSpan w:val="2"/>
          </w:tcPr>
          <w:p w14:paraId="716C0045" w14:textId="77777777" w:rsidR="00E273E8" w:rsidRPr="009B208D" w:rsidRDefault="00E273E8" w:rsidP="00E273E8">
            <w:r w:rsidRPr="009B208D">
              <w:t>Health</w:t>
            </w:r>
          </w:p>
          <w:p w14:paraId="57535937" w14:textId="77777777" w:rsidR="00E273E8" w:rsidRPr="009B208D" w:rsidRDefault="00E273E8" w:rsidP="00E273E8">
            <w:r w:rsidRPr="009B208D">
              <w:t>(Challenger 1-4)</w:t>
            </w:r>
          </w:p>
          <w:p w14:paraId="33928074" w14:textId="77777777" w:rsidR="00E273E8" w:rsidRPr="009B208D" w:rsidRDefault="00E273E8" w:rsidP="00E273E8">
            <w:r w:rsidRPr="009B208D">
              <w:t>-Keeping healthy</w:t>
            </w:r>
          </w:p>
          <w:p w14:paraId="1656A415" w14:textId="77777777" w:rsidR="00E273E8" w:rsidRPr="009B208D" w:rsidRDefault="00E273E8" w:rsidP="00E273E8">
            <w:r w:rsidRPr="009B208D">
              <w:t>-Get moving</w:t>
            </w:r>
          </w:p>
          <w:p w14:paraId="14E1671D" w14:textId="77777777" w:rsidR="00E273E8" w:rsidRPr="009B208D" w:rsidRDefault="00E273E8" w:rsidP="00E273E8">
            <w:r w:rsidRPr="009B208D">
              <w:t>-Sleeping</w:t>
            </w:r>
          </w:p>
          <w:p w14:paraId="0F74E3BD" w14:textId="263D80D4" w:rsidR="00E273E8" w:rsidRPr="009B208D" w:rsidRDefault="00E273E8" w:rsidP="00E273E8">
            <w:r w:rsidRPr="009B208D">
              <w:t>-Press pause</w:t>
            </w:r>
          </w:p>
        </w:tc>
        <w:tc>
          <w:tcPr>
            <w:tcW w:w="1973" w:type="dxa"/>
          </w:tcPr>
          <w:p w14:paraId="21EA9542" w14:textId="77777777" w:rsidR="00E273E8" w:rsidRPr="009B208D" w:rsidRDefault="00E273E8" w:rsidP="00E273E8">
            <w:r w:rsidRPr="009B208D">
              <w:t xml:space="preserve">Life     </w:t>
            </w:r>
          </w:p>
          <w:p w14:paraId="51D8CAB9" w14:textId="19EFDC7E" w:rsidR="00E273E8" w:rsidRPr="009B208D" w:rsidRDefault="00E273E8" w:rsidP="00E273E8">
            <w:r w:rsidRPr="009B208D">
              <w:t>(Challenger 1-4)</w:t>
            </w:r>
          </w:p>
          <w:p w14:paraId="04E5FB58" w14:textId="77777777" w:rsidR="00E273E8" w:rsidRPr="009B208D" w:rsidRDefault="00E273E8" w:rsidP="00E273E8">
            <w:r w:rsidRPr="009B208D">
              <w:t>-Family and friends</w:t>
            </w:r>
          </w:p>
          <w:p w14:paraId="05E8142C" w14:textId="77777777" w:rsidR="00E273E8" w:rsidRPr="009B208D" w:rsidRDefault="00E273E8" w:rsidP="00E273E8">
            <w:r w:rsidRPr="009B208D">
              <w:t>-Personal safety</w:t>
            </w:r>
          </w:p>
          <w:p w14:paraId="335A8E1D" w14:textId="77777777" w:rsidR="00E273E8" w:rsidRPr="009B208D" w:rsidRDefault="00E273E8" w:rsidP="00E273E8">
            <w:r w:rsidRPr="009B208D">
              <w:t>-Impressions</w:t>
            </w:r>
          </w:p>
          <w:p w14:paraId="125192CB" w14:textId="340AB5DE" w:rsidR="00E273E8" w:rsidRPr="009B208D" w:rsidRDefault="00E273E8" w:rsidP="00E273E8">
            <w:r w:rsidRPr="009B208D">
              <w:t>-Being proud</w:t>
            </w:r>
          </w:p>
        </w:tc>
        <w:tc>
          <w:tcPr>
            <w:tcW w:w="1971" w:type="dxa"/>
          </w:tcPr>
          <w:p w14:paraId="4C6BFD7B" w14:textId="77777777" w:rsidR="00E273E8" w:rsidRPr="009B208D" w:rsidRDefault="00E273E8" w:rsidP="00E273E8">
            <w:r w:rsidRPr="009B208D">
              <w:t>Mind</w:t>
            </w:r>
          </w:p>
          <w:p w14:paraId="65E83C29" w14:textId="77777777" w:rsidR="00E273E8" w:rsidRPr="009B208D" w:rsidRDefault="00E273E8" w:rsidP="00E273E8">
            <w:r w:rsidRPr="009B208D">
              <w:t>(Challenger 1-5)</w:t>
            </w:r>
          </w:p>
          <w:p w14:paraId="1958E0FD" w14:textId="77777777" w:rsidR="00E273E8" w:rsidRPr="009B208D" w:rsidRDefault="00E273E8" w:rsidP="00E273E8">
            <w:r w:rsidRPr="009B208D">
              <w:t>-Being healthy</w:t>
            </w:r>
          </w:p>
          <w:p w14:paraId="01BC1990" w14:textId="77777777" w:rsidR="00E273E8" w:rsidRPr="009B208D" w:rsidRDefault="00E273E8" w:rsidP="00E273E8">
            <w:r w:rsidRPr="009B208D">
              <w:t>-Feelings and emotions</w:t>
            </w:r>
          </w:p>
          <w:p w14:paraId="282D6003" w14:textId="77777777" w:rsidR="00E273E8" w:rsidRPr="009B208D" w:rsidRDefault="00E273E8" w:rsidP="00E273E8">
            <w:r w:rsidRPr="009B208D">
              <w:t>-Support network</w:t>
            </w:r>
          </w:p>
          <w:p w14:paraId="6FC91D7E" w14:textId="77777777" w:rsidR="00E273E8" w:rsidRPr="009B208D" w:rsidRDefault="00E273E8" w:rsidP="00E273E8">
            <w:r w:rsidRPr="009B208D">
              <w:t>-Happiness</w:t>
            </w:r>
          </w:p>
          <w:p w14:paraId="5E793403" w14:textId="117D69C8" w:rsidR="00E273E8" w:rsidRPr="009B208D" w:rsidRDefault="00E273E8" w:rsidP="00E273E8">
            <w:r w:rsidRPr="009B208D">
              <w:t>-Challenge</w:t>
            </w:r>
          </w:p>
        </w:tc>
        <w:tc>
          <w:tcPr>
            <w:tcW w:w="1975" w:type="dxa"/>
          </w:tcPr>
          <w:p w14:paraId="28A76E45" w14:textId="77777777" w:rsidR="00E273E8" w:rsidRPr="009B208D" w:rsidRDefault="00E273E8" w:rsidP="00E273E8">
            <w:r w:rsidRPr="009B208D">
              <w:t>British Values</w:t>
            </w:r>
          </w:p>
          <w:p w14:paraId="3A3E1287" w14:textId="77777777" w:rsidR="00E273E8" w:rsidRPr="009B208D" w:rsidRDefault="00E273E8" w:rsidP="00E273E8"/>
          <w:p w14:paraId="6ACD2EC1" w14:textId="7A598720" w:rsidR="00E273E8" w:rsidRPr="009B208D" w:rsidRDefault="00E273E8" w:rsidP="00E273E8">
            <w:r w:rsidRPr="009B208D">
              <w:t>The environment</w:t>
            </w:r>
          </w:p>
        </w:tc>
        <w:tc>
          <w:tcPr>
            <w:tcW w:w="1977" w:type="dxa"/>
            <w:shd w:val="clear" w:color="auto" w:fill="8496B0" w:themeFill="text2" w:themeFillTint="99"/>
          </w:tcPr>
          <w:p w14:paraId="5C878FE2" w14:textId="77777777" w:rsidR="00E273E8" w:rsidRPr="009B208D" w:rsidRDefault="00E273E8" w:rsidP="00E273E8"/>
        </w:tc>
      </w:tr>
      <w:tr w:rsidR="00E273E8" w:rsidRPr="009B208D" w14:paraId="37F6EFA1" w14:textId="77777777" w:rsidTr="007E0E16">
        <w:trPr>
          <w:trHeight w:val="263"/>
        </w:trPr>
        <w:tc>
          <w:tcPr>
            <w:tcW w:w="2139" w:type="dxa"/>
            <w:gridSpan w:val="2"/>
            <w:shd w:val="clear" w:color="auto" w:fill="D9E2F3" w:themeFill="accent1" w:themeFillTint="33"/>
          </w:tcPr>
          <w:p w14:paraId="34B280E8" w14:textId="3F081A86" w:rsidR="00E273E8" w:rsidRPr="009B208D" w:rsidRDefault="00E273E8" w:rsidP="00E273E8">
            <w:r w:rsidRPr="009B208D">
              <w:t>RSE</w:t>
            </w:r>
          </w:p>
          <w:p w14:paraId="2D37A98C" w14:textId="37D96CB8" w:rsidR="00E273E8" w:rsidRPr="009B208D" w:rsidRDefault="00E273E8" w:rsidP="00E273E8">
            <w:r w:rsidRPr="009B208D">
              <w:t>(Friday)</w:t>
            </w:r>
          </w:p>
        </w:tc>
        <w:tc>
          <w:tcPr>
            <w:tcW w:w="1965" w:type="dxa"/>
            <w:gridSpan w:val="2"/>
            <w:shd w:val="clear" w:color="auto" w:fill="8496B0" w:themeFill="text2" w:themeFillTint="99"/>
          </w:tcPr>
          <w:p w14:paraId="4B7024B8" w14:textId="77777777" w:rsidR="00E273E8" w:rsidRPr="009B208D" w:rsidRDefault="00E273E8" w:rsidP="00E273E8"/>
        </w:tc>
        <w:tc>
          <w:tcPr>
            <w:tcW w:w="1975" w:type="dxa"/>
            <w:gridSpan w:val="2"/>
            <w:shd w:val="clear" w:color="auto" w:fill="8496B0" w:themeFill="text2" w:themeFillTint="99"/>
          </w:tcPr>
          <w:p w14:paraId="283D7DEA" w14:textId="77777777" w:rsidR="00E273E8" w:rsidRPr="009B208D" w:rsidRDefault="00E273E8" w:rsidP="00E273E8"/>
        </w:tc>
        <w:tc>
          <w:tcPr>
            <w:tcW w:w="1973" w:type="dxa"/>
            <w:shd w:val="clear" w:color="auto" w:fill="8496B0" w:themeFill="text2" w:themeFillTint="99"/>
          </w:tcPr>
          <w:p w14:paraId="5A143008" w14:textId="77777777" w:rsidR="00E273E8" w:rsidRPr="009B208D" w:rsidRDefault="00E273E8" w:rsidP="00E273E8"/>
        </w:tc>
        <w:tc>
          <w:tcPr>
            <w:tcW w:w="1971" w:type="dxa"/>
            <w:shd w:val="clear" w:color="auto" w:fill="8496B0" w:themeFill="text2" w:themeFillTint="99"/>
          </w:tcPr>
          <w:p w14:paraId="53837B52" w14:textId="77777777" w:rsidR="00E273E8" w:rsidRPr="009B208D" w:rsidRDefault="00E273E8" w:rsidP="00E273E8"/>
        </w:tc>
        <w:tc>
          <w:tcPr>
            <w:tcW w:w="1975" w:type="dxa"/>
            <w:shd w:val="clear" w:color="auto" w:fill="8496B0" w:themeFill="text2" w:themeFillTint="99"/>
          </w:tcPr>
          <w:p w14:paraId="761EDF83" w14:textId="77777777" w:rsidR="00E273E8" w:rsidRPr="009B208D" w:rsidRDefault="00E273E8" w:rsidP="00E273E8"/>
        </w:tc>
        <w:tc>
          <w:tcPr>
            <w:tcW w:w="1977" w:type="dxa"/>
          </w:tcPr>
          <w:p w14:paraId="16023C1B" w14:textId="007049BF" w:rsidR="00E273E8" w:rsidRPr="009B208D" w:rsidRDefault="00E273E8" w:rsidP="00E273E8">
            <w:r w:rsidRPr="009B208D">
              <w:t>Y1 – See Educator solutions plans</w:t>
            </w:r>
          </w:p>
          <w:p w14:paraId="1971A5EB" w14:textId="0A50708D" w:rsidR="00E273E8" w:rsidRPr="009B208D" w:rsidRDefault="00E273E8" w:rsidP="00E273E8">
            <w:r w:rsidRPr="009B208D">
              <w:t>Y2 – See Educator solutions plans</w:t>
            </w:r>
          </w:p>
        </w:tc>
      </w:tr>
      <w:tr w:rsidR="00E273E8" w:rsidRPr="009B208D" w14:paraId="38898F7A" w14:textId="77777777" w:rsidTr="007E0E16">
        <w:trPr>
          <w:trHeight w:val="263"/>
        </w:trPr>
        <w:tc>
          <w:tcPr>
            <w:tcW w:w="2127" w:type="dxa"/>
            <w:shd w:val="clear" w:color="auto" w:fill="D9E2F3" w:themeFill="accent1" w:themeFillTint="33"/>
          </w:tcPr>
          <w:p w14:paraId="4A93D437" w14:textId="77777777" w:rsidR="00E273E8" w:rsidRPr="009B208D" w:rsidRDefault="00E273E8" w:rsidP="00E273E8">
            <w:pPr>
              <w:rPr>
                <w:rFonts w:cstheme="minorHAnsi"/>
              </w:rPr>
            </w:pPr>
            <w:bookmarkStart w:id="1" w:name="_Hlk85536727"/>
            <w:r w:rsidRPr="009B208D">
              <w:rPr>
                <w:rFonts w:cstheme="minorHAnsi"/>
              </w:rPr>
              <w:t>Art</w:t>
            </w:r>
          </w:p>
        </w:tc>
        <w:tc>
          <w:tcPr>
            <w:tcW w:w="11848" w:type="dxa"/>
            <w:gridSpan w:val="9"/>
          </w:tcPr>
          <w:p w14:paraId="38448AB2" w14:textId="3EA0BF1C" w:rsidR="00E273E8" w:rsidRPr="009B208D" w:rsidRDefault="00E273E8" w:rsidP="00E273E8">
            <w:pPr>
              <w:rPr>
                <w:rFonts w:cstheme="minorHAnsi"/>
              </w:rPr>
            </w:pPr>
            <w:r w:rsidRPr="009B208D">
              <w:rPr>
                <w:rFonts w:cstheme="minorHAnsi"/>
              </w:rPr>
              <w:t>Art is taught throughout each half-term with the different tasks within subjects. There is also a half-termly Art focused day linked with a subject.</w:t>
            </w:r>
            <w:r w:rsidR="008A29AA" w:rsidRPr="009B208D">
              <w:rPr>
                <w:rFonts w:cstheme="minorHAnsi"/>
              </w:rPr>
              <w:t xml:space="preserve"> Specific art focuses for each half term are seen below:</w:t>
            </w:r>
          </w:p>
        </w:tc>
      </w:tr>
      <w:tr w:rsidR="008A29AA" w:rsidRPr="009B208D" w14:paraId="5EE93D12" w14:textId="77777777" w:rsidTr="008A29AA">
        <w:trPr>
          <w:trHeight w:val="263"/>
        </w:trPr>
        <w:tc>
          <w:tcPr>
            <w:tcW w:w="2127" w:type="dxa"/>
            <w:shd w:val="clear" w:color="auto" w:fill="D9E2F3" w:themeFill="accent1" w:themeFillTint="33"/>
          </w:tcPr>
          <w:p w14:paraId="5EE877C6" w14:textId="46E88BA5" w:rsidR="008A29AA" w:rsidRPr="009B208D" w:rsidRDefault="008A29AA" w:rsidP="00E273E8">
            <w:r w:rsidRPr="009B208D">
              <w:t>Art focus:</w:t>
            </w:r>
          </w:p>
        </w:tc>
        <w:tc>
          <w:tcPr>
            <w:tcW w:w="1966" w:type="dxa"/>
            <w:gridSpan w:val="2"/>
            <w:shd w:val="clear" w:color="auto" w:fill="FFFFFF" w:themeFill="background1"/>
          </w:tcPr>
          <w:p w14:paraId="1747D407" w14:textId="7AAFF6A9" w:rsidR="008A29AA" w:rsidRPr="009B208D" w:rsidRDefault="008A29AA" w:rsidP="008A29AA">
            <w:r w:rsidRPr="009B208D">
              <w:t>Line and colour</w:t>
            </w:r>
          </w:p>
        </w:tc>
        <w:tc>
          <w:tcPr>
            <w:tcW w:w="1977" w:type="dxa"/>
            <w:gridSpan w:val="2"/>
            <w:shd w:val="clear" w:color="auto" w:fill="FFFFFF" w:themeFill="background1"/>
          </w:tcPr>
          <w:p w14:paraId="399DD601" w14:textId="4B9ACE04" w:rsidR="008A29AA" w:rsidRPr="009B208D" w:rsidRDefault="008A29AA" w:rsidP="008A29AA">
            <w:r w:rsidRPr="009B208D">
              <w:t>Sculpture</w:t>
            </w:r>
          </w:p>
        </w:tc>
        <w:tc>
          <w:tcPr>
            <w:tcW w:w="1982" w:type="dxa"/>
            <w:gridSpan w:val="2"/>
            <w:shd w:val="clear" w:color="auto" w:fill="FFFFFF" w:themeFill="background1"/>
          </w:tcPr>
          <w:p w14:paraId="7727A672" w14:textId="2F82C0FA" w:rsidR="008A29AA" w:rsidRPr="009B208D" w:rsidRDefault="008A29AA" w:rsidP="008A29AA">
            <w:r w:rsidRPr="009B208D">
              <w:t>Art of ancient Egypt</w:t>
            </w:r>
          </w:p>
        </w:tc>
        <w:tc>
          <w:tcPr>
            <w:tcW w:w="1971" w:type="dxa"/>
            <w:shd w:val="clear" w:color="auto" w:fill="FFFFFF" w:themeFill="background1"/>
          </w:tcPr>
          <w:p w14:paraId="47296B8F" w14:textId="78FFBFEE" w:rsidR="008A29AA" w:rsidRPr="009B208D" w:rsidRDefault="008A29AA" w:rsidP="008A29AA">
            <w:r w:rsidRPr="009B208D">
              <w:t>Narrative paintings</w:t>
            </w:r>
          </w:p>
        </w:tc>
        <w:tc>
          <w:tcPr>
            <w:tcW w:w="1975" w:type="dxa"/>
            <w:shd w:val="clear" w:color="auto" w:fill="FFFFFF" w:themeFill="background1"/>
          </w:tcPr>
          <w:p w14:paraId="1B102870" w14:textId="47B0C4A3" w:rsidR="008A29AA" w:rsidRPr="009B208D" w:rsidRDefault="008A29AA" w:rsidP="008A29AA">
            <w:r w:rsidRPr="009B208D">
              <w:t>Types of art</w:t>
            </w:r>
          </w:p>
        </w:tc>
        <w:tc>
          <w:tcPr>
            <w:tcW w:w="1977" w:type="dxa"/>
            <w:shd w:val="clear" w:color="auto" w:fill="FFFFFF" w:themeFill="background1"/>
          </w:tcPr>
          <w:p w14:paraId="55EC2235" w14:textId="37E1B894" w:rsidR="008A29AA" w:rsidRPr="009B208D" w:rsidRDefault="008A29AA" w:rsidP="008A29AA">
            <w:r w:rsidRPr="009B208D">
              <w:t>Architecture</w:t>
            </w:r>
          </w:p>
        </w:tc>
      </w:tr>
      <w:bookmarkEnd w:id="1"/>
      <w:tr w:rsidR="00E273E8" w:rsidRPr="009B208D" w14:paraId="07C2E118" w14:textId="77777777" w:rsidTr="008A29AA">
        <w:trPr>
          <w:trHeight w:val="263"/>
        </w:trPr>
        <w:tc>
          <w:tcPr>
            <w:tcW w:w="2127" w:type="dxa"/>
            <w:shd w:val="clear" w:color="auto" w:fill="D9E2F3" w:themeFill="accent1" w:themeFillTint="33"/>
          </w:tcPr>
          <w:p w14:paraId="5E162C48" w14:textId="18133B78" w:rsidR="00E273E8" w:rsidRPr="009B208D" w:rsidRDefault="00E273E8" w:rsidP="00E273E8">
            <w:r w:rsidRPr="009B208D">
              <w:t>Cultural capital</w:t>
            </w:r>
          </w:p>
        </w:tc>
        <w:tc>
          <w:tcPr>
            <w:tcW w:w="1966" w:type="dxa"/>
            <w:gridSpan w:val="2"/>
            <w:shd w:val="clear" w:color="auto" w:fill="FFFFFF" w:themeFill="background1"/>
          </w:tcPr>
          <w:p w14:paraId="0934C6B2" w14:textId="77777777" w:rsidR="00E273E8" w:rsidRPr="009B208D" w:rsidRDefault="00E273E8" w:rsidP="00E273E8">
            <w:pPr>
              <w:jc w:val="center"/>
            </w:pPr>
          </w:p>
        </w:tc>
        <w:tc>
          <w:tcPr>
            <w:tcW w:w="1977" w:type="dxa"/>
            <w:gridSpan w:val="2"/>
            <w:shd w:val="clear" w:color="auto" w:fill="FFFFFF" w:themeFill="background1"/>
          </w:tcPr>
          <w:p w14:paraId="48B7515D" w14:textId="77777777" w:rsidR="00E273E8" w:rsidRPr="009B208D" w:rsidRDefault="00E273E8" w:rsidP="00E273E8">
            <w:pPr>
              <w:jc w:val="center"/>
            </w:pPr>
          </w:p>
        </w:tc>
        <w:tc>
          <w:tcPr>
            <w:tcW w:w="1982" w:type="dxa"/>
            <w:gridSpan w:val="2"/>
            <w:shd w:val="clear" w:color="auto" w:fill="FFFFFF" w:themeFill="background1"/>
          </w:tcPr>
          <w:p w14:paraId="3BB92731" w14:textId="77777777" w:rsidR="00E273E8" w:rsidRPr="009B208D" w:rsidRDefault="00E273E8" w:rsidP="00E273E8">
            <w:pPr>
              <w:jc w:val="center"/>
            </w:pPr>
          </w:p>
        </w:tc>
        <w:tc>
          <w:tcPr>
            <w:tcW w:w="1971" w:type="dxa"/>
            <w:shd w:val="clear" w:color="auto" w:fill="FFFFFF" w:themeFill="background1"/>
          </w:tcPr>
          <w:p w14:paraId="49214470" w14:textId="77777777" w:rsidR="00E273E8" w:rsidRPr="009B208D" w:rsidRDefault="00E273E8" w:rsidP="00E273E8">
            <w:pPr>
              <w:jc w:val="center"/>
            </w:pPr>
          </w:p>
        </w:tc>
        <w:tc>
          <w:tcPr>
            <w:tcW w:w="1975" w:type="dxa"/>
            <w:shd w:val="clear" w:color="auto" w:fill="FFFFFF" w:themeFill="background1"/>
          </w:tcPr>
          <w:p w14:paraId="1C4B5B06" w14:textId="77777777" w:rsidR="00E273E8" w:rsidRPr="009B208D" w:rsidRDefault="00E273E8" w:rsidP="00E273E8">
            <w:pPr>
              <w:jc w:val="center"/>
            </w:pPr>
          </w:p>
        </w:tc>
        <w:tc>
          <w:tcPr>
            <w:tcW w:w="1977" w:type="dxa"/>
            <w:shd w:val="clear" w:color="auto" w:fill="FFFFFF" w:themeFill="background1"/>
          </w:tcPr>
          <w:p w14:paraId="13ADA5EB" w14:textId="1E2EEC87" w:rsidR="00E273E8" w:rsidRPr="009B208D" w:rsidRDefault="00E273E8" w:rsidP="00E273E8">
            <w:pPr>
              <w:jc w:val="center"/>
            </w:pPr>
          </w:p>
        </w:tc>
      </w:tr>
    </w:tbl>
    <w:p w14:paraId="2FE21B0D" w14:textId="65A1F8A6" w:rsidR="007B11FB" w:rsidRPr="009B208D" w:rsidRDefault="007B11FB" w:rsidP="008F0985"/>
    <w:p w14:paraId="11CCD4D8" w14:textId="307DB953" w:rsidR="0048113B" w:rsidRPr="009B208D" w:rsidRDefault="0048113B" w:rsidP="0048113B">
      <w:pPr>
        <w:jc w:val="center"/>
      </w:pPr>
      <w:r w:rsidRPr="009B208D">
        <w:t>This plan is to be adhered to as much as possible but allow flexibility for fast/delayed progression, one-off events and disruption.</w:t>
      </w:r>
    </w:p>
    <w:sectPr w:rsidR="0048113B" w:rsidRPr="009B208D" w:rsidSect="008F098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3880" w14:textId="77777777" w:rsidR="00983364" w:rsidRDefault="00983364" w:rsidP="00684997">
      <w:pPr>
        <w:spacing w:after="0" w:line="240" w:lineRule="auto"/>
      </w:pPr>
      <w:r>
        <w:separator/>
      </w:r>
    </w:p>
  </w:endnote>
  <w:endnote w:type="continuationSeparator" w:id="0">
    <w:p w14:paraId="671D188F" w14:textId="77777777" w:rsidR="00983364" w:rsidRDefault="00983364" w:rsidP="0068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0F2E7" w14:textId="77777777" w:rsidR="00983364" w:rsidRDefault="00983364" w:rsidP="00684997">
      <w:pPr>
        <w:spacing w:after="0" w:line="240" w:lineRule="auto"/>
      </w:pPr>
      <w:r>
        <w:separator/>
      </w:r>
    </w:p>
  </w:footnote>
  <w:footnote w:type="continuationSeparator" w:id="0">
    <w:p w14:paraId="26FCDFEA" w14:textId="77777777" w:rsidR="00983364" w:rsidRDefault="00983364" w:rsidP="0068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9C57" w14:textId="4C9DC4B7" w:rsidR="00A93D45" w:rsidRPr="00A93D45" w:rsidRDefault="005539A2" w:rsidP="00A93D45">
    <w:pPr>
      <w:pStyle w:val="Header"/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 xml:space="preserve">Lapwings - </w:t>
    </w:r>
    <w:r w:rsidR="00684997" w:rsidRPr="00684997">
      <w:rPr>
        <w:b/>
        <w:bCs/>
        <w:sz w:val="32"/>
        <w:szCs w:val="32"/>
        <w:u w:val="single"/>
      </w:rPr>
      <w:t xml:space="preserve">Year A </w:t>
    </w:r>
    <w:r w:rsidR="00684997">
      <w:rPr>
        <w:b/>
        <w:bCs/>
        <w:sz w:val="32"/>
        <w:szCs w:val="32"/>
        <w:u w:val="single"/>
      </w:rPr>
      <w:t>l</w:t>
    </w:r>
    <w:r w:rsidR="00684997" w:rsidRPr="00684997">
      <w:rPr>
        <w:b/>
        <w:bCs/>
        <w:sz w:val="32"/>
        <w:szCs w:val="32"/>
        <w:u w:val="single"/>
      </w:rPr>
      <w:t>ong</w:t>
    </w:r>
    <w:r w:rsidR="00684997">
      <w:rPr>
        <w:b/>
        <w:bCs/>
        <w:sz w:val="32"/>
        <w:szCs w:val="32"/>
        <w:u w:val="single"/>
      </w:rPr>
      <w:t>-</w:t>
    </w:r>
    <w:r w:rsidR="00684997" w:rsidRPr="00684997">
      <w:rPr>
        <w:b/>
        <w:bCs/>
        <w:sz w:val="32"/>
        <w:szCs w:val="32"/>
        <w:u w:val="single"/>
      </w:rPr>
      <w:t>term plan.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450pt;height:387pt" o:bullet="t">
        <v:imagedata r:id="rId1" o:title="clip_image001"/>
      </v:shape>
    </w:pict>
  </w:numPicBullet>
  <w:abstractNum w:abstractNumId="0" w15:restartNumberingAfterBreak="0">
    <w:nsid w:val="1C547278"/>
    <w:multiLevelType w:val="hybridMultilevel"/>
    <w:tmpl w:val="082CC5D2"/>
    <w:lvl w:ilvl="0" w:tplc="1B249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F68"/>
    <w:multiLevelType w:val="hybridMultilevel"/>
    <w:tmpl w:val="4C1A05B0"/>
    <w:lvl w:ilvl="0" w:tplc="0714CE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267CE"/>
    <w:multiLevelType w:val="hybridMultilevel"/>
    <w:tmpl w:val="1F2EB092"/>
    <w:lvl w:ilvl="0" w:tplc="84960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44BD"/>
    <w:multiLevelType w:val="hybridMultilevel"/>
    <w:tmpl w:val="5394DA08"/>
    <w:lvl w:ilvl="0" w:tplc="5914DE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03AF6"/>
    <w:multiLevelType w:val="hybridMultilevel"/>
    <w:tmpl w:val="550ADE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9B2484"/>
    <w:multiLevelType w:val="hybridMultilevel"/>
    <w:tmpl w:val="18BAE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85"/>
    <w:rsid w:val="00033F46"/>
    <w:rsid w:val="00093C51"/>
    <w:rsid w:val="000B00A5"/>
    <w:rsid w:val="000E2989"/>
    <w:rsid w:val="00117BF9"/>
    <w:rsid w:val="00146095"/>
    <w:rsid w:val="00173BA3"/>
    <w:rsid w:val="00180B9C"/>
    <w:rsid w:val="001B2C9B"/>
    <w:rsid w:val="001B3188"/>
    <w:rsid w:val="001E0F28"/>
    <w:rsid w:val="002460DF"/>
    <w:rsid w:val="002F5964"/>
    <w:rsid w:val="00311517"/>
    <w:rsid w:val="00336CA7"/>
    <w:rsid w:val="0037320C"/>
    <w:rsid w:val="003E4AF0"/>
    <w:rsid w:val="00444621"/>
    <w:rsid w:val="00455F63"/>
    <w:rsid w:val="0048113B"/>
    <w:rsid w:val="00492970"/>
    <w:rsid w:val="004A592E"/>
    <w:rsid w:val="005138FB"/>
    <w:rsid w:val="00516850"/>
    <w:rsid w:val="00536D5C"/>
    <w:rsid w:val="005539A2"/>
    <w:rsid w:val="005576C7"/>
    <w:rsid w:val="005845EC"/>
    <w:rsid w:val="00593E32"/>
    <w:rsid w:val="005C4F87"/>
    <w:rsid w:val="005F0CFF"/>
    <w:rsid w:val="005F6A13"/>
    <w:rsid w:val="00612DFC"/>
    <w:rsid w:val="00684997"/>
    <w:rsid w:val="006903B4"/>
    <w:rsid w:val="007114AD"/>
    <w:rsid w:val="007B11FB"/>
    <w:rsid w:val="007E0E16"/>
    <w:rsid w:val="00847871"/>
    <w:rsid w:val="008A29AA"/>
    <w:rsid w:val="008F0502"/>
    <w:rsid w:val="008F0985"/>
    <w:rsid w:val="00912466"/>
    <w:rsid w:val="00916863"/>
    <w:rsid w:val="00983364"/>
    <w:rsid w:val="00996823"/>
    <w:rsid w:val="009A2D40"/>
    <w:rsid w:val="009A2EBD"/>
    <w:rsid w:val="009B208D"/>
    <w:rsid w:val="00A16911"/>
    <w:rsid w:val="00A22897"/>
    <w:rsid w:val="00A93D45"/>
    <w:rsid w:val="00AA2DC9"/>
    <w:rsid w:val="00AA2E7C"/>
    <w:rsid w:val="00B22630"/>
    <w:rsid w:val="00B453ED"/>
    <w:rsid w:val="00C2242C"/>
    <w:rsid w:val="00C43C71"/>
    <w:rsid w:val="00C571B7"/>
    <w:rsid w:val="00C853D1"/>
    <w:rsid w:val="00C918F3"/>
    <w:rsid w:val="00D0671B"/>
    <w:rsid w:val="00D76CC8"/>
    <w:rsid w:val="00DC5505"/>
    <w:rsid w:val="00DD2F77"/>
    <w:rsid w:val="00DE7AAF"/>
    <w:rsid w:val="00E1459C"/>
    <w:rsid w:val="00E273E8"/>
    <w:rsid w:val="00E41A9F"/>
    <w:rsid w:val="00E41CC6"/>
    <w:rsid w:val="00E43112"/>
    <w:rsid w:val="00E82E1F"/>
    <w:rsid w:val="00E85578"/>
    <w:rsid w:val="00EC4AFF"/>
    <w:rsid w:val="00ED20E5"/>
    <w:rsid w:val="00EF1979"/>
    <w:rsid w:val="00F34421"/>
    <w:rsid w:val="00F44E23"/>
    <w:rsid w:val="00F623C6"/>
    <w:rsid w:val="00F94997"/>
    <w:rsid w:val="00FB0C98"/>
    <w:rsid w:val="00FD3712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FBBD"/>
  <w15:chartTrackingRefBased/>
  <w15:docId w15:val="{A4A7E43E-2346-4402-BCCA-E7EEE0CE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FB"/>
    <w:pPr>
      <w:ind w:left="720"/>
      <w:contextualSpacing/>
    </w:pPr>
  </w:style>
  <w:style w:type="table" w:styleId="TableGrid">
    <w:name w:val="Table Grid"/>
    <w:basedOn w:val="TableNormal"/>
    <w:uiPriority w:val="39"/>
    <w:rsid w:val="007B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997"/>
  </w:style>
  <w:style w:type="paragraph" w:styleId="Footer">
    <w:name w:val="footer"/>
    <w:basedOn w:val="Normal"/>
    <w:link w:val="FooterChar"/>
    <w:uiPriority w:val="99"/>
    <w:unhideWhenUsed/>
    <w:rsid w:val="0068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97"/>
  </w:style>
  <w:style w:type="paragraph" w:customStyle="1" w:styleId="Default">
    <w:name w:val="Default"/>
    <w:rsid w:val="00536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Bothamley</dc:creator>
  <cp:keywords/>
  <dc:description/>
  <cp:lastModifiedBy>Sam Bothamley</cp:lastModifiedBy>
  <cp:revision>69</cp:revision>
  <cp:lastPrinted>2021-08-10T12:28:00Z</cp:lastPrinted>
  <dcterms:created xsi:type="dcterms:W3CDTF">2021-08-10T12:16:00Z</dcterms:created>
  <dcterms:modified xsi:type="dcterms:W3CDTF">2021-10-19T11:00:00Z</dcterms:modified>
</cp:coreProperties>
</file>